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7CC5" w14:textId="2C39CCB2" w:rsidR="000F5065" w:rsidRPr="00512C25" w:rsidRDefault="000F5065" w:rsidP="000F5065">
      <w:pPr>
        <w:pStyle w:val="ListParagraph"/>
        <w:widowControl/>
        <w:autoSpaceDE/>
        <w:autoSpaceDN/>
        <w:spacing w:before="100" w:beforeAutospacing="1" w:after="100" w:afterAutospacing="1"/>
        <w:ind w:left="720" w:firstLine="0"/>
        <w:contextualSpacing/>
        <w:jc w:val="both"/>
        <w:rPr>
          <w:rFonts w:ascii="Calibri Light"/>
          <w:b/>
          <w:bCs/>
          <w:sz w:val="36"/>
        </w:rPr>
      </w:pPr>
      <w:r w:rsidRPr="00512C25">
        <w:rPr>
          <w:rFonts w:ascii="Calibri Light"/>
          <w:b/>
          <w:bCs/>
          <w:sz w:val="36"/>
        </w:rPr>
        <w:t>LRD pre-application consultation checklist</w:t>
      </w:r>
    </w:p>
    <w:p w14:paraId="588D6278" w14:textId="77777777" w:rsidR="00B8535A" w:rsidRPr="00512C25" w:rsidRDefault="00B8535A" w:rsidP="00B8535A">
      <w:pPr>
        <w:spacing w:before="268"/>
        <w:ind w:left="818"/>
      </w:pPr>
      <w:r w:rsidRPr="00512C25">
        <w:t>Applicants are</w:t>
      </w:r>
      <w:r w:rsidRPr="00512C25">
        <w:rPr>
          <w:spacing w:val="-1"/>
        </w:rPr>
        <w:t xml:space="preserve"> </w:t>
      </w:r>
      <w:r w:rsidRPr="00512C25">
        <w:t>advised</w:t>
      </w:r>
      <w:r w:rsidRPr="00512C25">
        <w:rPr>
          <w:spacing w:val="-3"/>
        </w:rPr>
        <w:t xml:space="preserve"> </w:t>
      </w:r>
      <w:r w:rsidRPr="00512C25">
        <w:t>to</w:t>
      </w:r>
      <w:r w:rsidRPr="00512C25">
        <w:rPr>
          <w:spacing w:val="-2"/>
        </w:rPr>
        <w:t xml:space="preserve"> </w:t>
      </w:r>
      <w:r w:rsidRPr="00512C25">
        <w:t>submit this</w:t>
      </w:r>
      <w:r w:rsidRPr="00512C25">
        <w:rPr>
          <w:spacing w:val="-3"/>
        </w:rPr>
        <w:t xml:space="preserve"> </w:t>
      </w:r>
      <w:r w:rsidRPr="00512C25">
        <w:t>checklist</w:t>
      </w:r>
      <w:r w:rsidRPr="00512C25">
        <w:rPr>
          <w:spacing w:val="-2"/>
        </w:rPr>
        <w:t xml:space="preserve"> </w:t>
      </w:r>
      <w:r w:rsidRPr="00512C25">
        <w:t>with</w:t>
      </w:r>
      <w:r w:rsidRPr="00512C25">
        <w:rPr>
          <w:spacing w:val="-1"/>
        </w:rPr>
        <w:t xml:space="preserve"> </w:t>
      </w:r>
      <w:r w:rsidRPr="00512C25">
        <w:t>the request.</w:t>
      </w:r>
    </w:p>
    <w:p w14:paraId="43077534" w14:textId="77777777" w:rsidR="00B8535A" w:rsidRPr="00512C25" w:rsidRDefault="00B8535A" w:rsidP="00B8535A">
      <w:pPr>
        <w:pStyle w:val="BodyText"/>
        <w:spacing w:before="10"/>
        <w:rPr>
          <w:sz w:val="21"/>
        </w:rPr>
      </w:pPr>
    </w:p>
    <w:p w14:paraId="10281D0B" w14:textId="77777777" w:rsidR="00B8535A" w:rsidRPr="00512C25" w:rsidRDefault="00B8535A" w:rsidP="00B8535A">
      <w:pPr>
        <w:ind w:left="818" w:right="1397"/>
      </w:pPr>
      <w:r w:rsidRPr="00512C25">
        <w:t>Please note that this list is not exhaustive and is prepared for information purposes. The Applicant is</w:t>
      </w:r>
      <w:r w:rsidRPr="00512C25">
        <w:rPr>
          <w:spacing w:val="-47"/>
        </w:rPr>
        <w:t xml:space="preserve"> </w:t>
      </w:r>
      <w:r w:rsidRPr="00512C25">
        <w:t>required to ensure that application documentations are in full accordance with the Planning and</w:t>
      </w:r>
      <w:r w:rsidRPr="00512C25">
        <w:rPr>
          <w:spacing w:val="1"/>
        </w:rPr>
        <w:t xml:space="preserve"> </w:t>
      </w:r>
      <w:r w:rsidRPr="00512C25">
        <w:t>Development</w:t>
      </w:r>
      <w:r w:rsidRPr="00512C25">
        <w:rPr>
          <w:spacing w:val="-1"/>
        </w:rPr>
        <w:t xml:space="preserve"> </w:t>
      </w:r>
      <w:r w:rsidRPr="00512C25">
        <w:t>Regulations</w:t>
      </w:r>
      <w:r w:rsidRPr="00512C25">
        <w:rPr>
          <w:spacing w:val="-2"/>
        </w:rPr>
        <w:t xml:space="preserve"> </w:t>
      </w:r>
      <w:r w:rsidRPr="00512C25">
        <w:t>2001,</w:t>
      </w:r>
      <w:r w:rsidRPr="00512C25">
        <w:rPr>
          <w:spacing w:val="-3"/>
        </w:rPr>
        <w:t xml:space="preserve"> </w:t>
      </w:r>
      <w:r w:rsidRPr="00512C25">
        <w:t>as amended.</w:t>
      </w:r>
    </w:p>
    <w:p w14:paraId="6DEED79B" w14:textId="77777777" w:rsidR="00B8535A" w:rsidRPr="00512C25" w:rsidRDefault="00B8535A" w:rsidP="00B8535A">
      <w:pPr>
        <w:pStyle w:val="BodyText"/>
        <w:spacing w:before="2"/>
        <w:rPr>
          <w:sz w:val="22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3"/>
      </w:tblGrid>
      <w:tr w:rsidR="00512C25" w:rsidRPr="00512C25" w14:paraId="144AA283" w14:textId="77777777" w:rsidTr="00CC0025">
        <w:trPr>
          <w:trHeight w:val="537"/>
        </w:trPr>
        <w:tc>
          <w:tcPr>
            <w:tcW w:w="2405" w:type="dxa"/>
          </w:tcPr>
          <w:p w14:paraId="7ED24061" w14:textId="77777777" w:rsidR="00B8535A" w:rsidRPr="00512C25" w:rsidRDefault="00B8535A" w:rsidP="00CC0025">
            <w:pPr>
              <w:pStyle w:val="TableParagraph"/>
              <w:spacing w:line="268" w:lineRule="exact"/>
              <w:rPr>
                <w:b/>
              </w:rPr>
            </w:pPr>
            <w:r w:rsidRPr="00512C25">
              <w:rPr>
                <w:b/>
              </w:rPr>
              <w:t>Site</w:t>
            </w:r>
            <w:r w:rsidRPr="00512C25">
              <w:rPr>
                <w:b/>
                <w:spacing w:val="-4"/>
              </w:rPr>
              <w:t xml:space="preserve"> </w:t>
            </w:r>
            <w:r w:rsidRPr="00512C25">
              <w:rPr>
                <w:b/>
              </w:rPr>
              <w:t>Location/Address</w:t>
            </w:r>
          </w:p>
        </w:tc>
        <w:tc>
          <w:tcPr>
            <w:tcW w:w="6663" w:type="dxa"/>
          </w:tcPr>
          <w:p w14:paraId="62FCB8CE" w14:textId="77777777" w:rsidR="00B8535A" w:rsidRPr="00512C25" w:rsidRDefault="00B8535A" w:rsidP="00CC00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8535A" w:rsidRPr="00512C25" w14:paraId="6832C73C" w14:textId="77777777" w:rsidTr="00CC0025">
        <w:trPr>
          <w:trHeight w:val="268"/>
        </w:trPr>
        <w:tc>
          <w:tcPr>
            <w:tcW w:w="2405" w:type="dxa"/>
          </w:tcPr>
          <w:p w14:paraId="0E492FBE" w14:textId="77777777" w:rsidR="00B8535A" w:rsidRPr="00512C25" w:rsidRDefault="00B8535A" w:rsidP="00CC0025">
            <w:pPr>
              <w:pStyle w:val="TableParagraph"/>
            </w:pPr>
            <w:r w:rsidRPr="00512C25">
              <w:t>Date</w:t>
            </w:r>
            <w:r w:rsidRPr="00512C25">
              <w:rPr>
                <w:spacing w:val="-1"/>
              </w:rPr>
              <w:t xml:space="preserve"> </w:t>
            </w:r>
            <w:r w:rsidRPr="00512C25">
              <w:t>lodged</w:t>
            </w:r>
          </w:p>
        </w:tc>
        <w:tc>
          <w:tcPr>
            <w:tcW w:w="6663" w:type="dxa"/>
          </w:tcPr>
          <w:p w14:paraId="28B94FAF" w14:textId="77777777" w:rsidR="00B8535A" w:rsidRPr="00512C25" w:rsidRDefault="00B8535A" w:rsidP="00CC00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7F1240C1" w14:textId="77777777" w:rsidR="00B8535A" w:rsidRPr="00512C25" w:rsidRDefault="00B8535A" w:rsidP="00B8535A">
      <w:pPr>
        <w:pStyle w:val="BodyText"/>
        <w:spacing w:before="11"/>
        <w:rPr>
          <w:sz w:val="21"/>
        </w:rPr>
      </w:pPr>
    </w:p>
    <w:p w14:paraId="1AE05779" w14:textId="77777777" w:rsidR="00512C25" w:rsidRPr="00512C25" w:rsidRDefault="00B8535A" w:rsidP="0063129D">
      <w:pPr>
        <w:pStyle w:val="ListParagraph"/>
        <w:numPr>
          <w:ilvl w:val="0"/>
          <w:numId w:val="6"/>
        </w:numPr>
        <w:spacing w:before="1" w:line="360" w:lineRule="auto"/>
      </w:pPr>
      <w:r w:rsidRPr="00512C25">
        <w:t>Completed</w:t>
      </w:r>
      <w:r w:rsidRPr="00512C25">
        <w:rPr>
          <w:spacing w:val="-6"/>
        </w:rPr>
        <w:t xml:space="preserve"> </w:t>
      </w:r>
      <w:r w:rsidRPr="00512C25">
        <w:t>and</w:t>
      </w:r>
      <w:r w:rsidRPr="00512C25">
        <w:rPr>
          <w:spacing w:val="-2"/>
        </w:rPr>
        <w:t xml:space="preserve"> </w:t>
      </w:r>
      <w:r w:rsidRPr="00512C25">
        <w:t>signed</w:t>
      </w:r>
      <w:r w:rsidRPr="00512C25">
        <w:rPr>
          <w:spacing w:val="-1"/>
        </w:rPr>
        <w:t xml:space="preserve"> </w:t>
      </w:r>
      <w:r w:rsidRPr="00512C25">
        <w:t>formal</w:t>
      </w:r>
      <w:r w:rsidRPr="00512C25">
        <w:rPr>
          <w:spacing w:val="-3"/>
        </w:rPr>
        <w:t xml:space="preserve"> </w:t>
      </w:r>
      <w:r w:rsidRPr="00512C25">
        <w:rPr>
          <w:b/>
          <w:bCs/>
        </w:rPr>
        <w:t>LRD</w:t>
      </w:r>
      <w:r w:rsidRPr="00512C25">
        <w:rPr>
          <w:b/>
          <w:bCs/>
          <w:spacing w:val="-3"/>
        </w:rPr>
        <w:t xml:space="preserve"> </w:t>
      </w:r>
      <w:r w:rsidRPr="00512C25">
        <w:rPr>
          <w:b/>
          <w:bCs/>
        </w:rPr>
        <w:t>pre-application</w:t>
      </w:r>
      <w:r w:rsidRPr="00512C25">
        <w:rPr>
          <w:b/>
          <w:bCs/>
          <w:spacing w:val="-3"/>
        </w:rPr>
        <w:t xml:space="preserve"> </w:t>
      </w:r>
      <w:r w:rsidRPr="00512C25">
        <w:rPr>
          <w:b/>
          <w:bCs/>
        </w:rPr>
        <w:t>consultation</w:t>
      </w:r>
      <w:r w:rsidRPr="00512C25">
        <w:rPr>
          <w:b/>
          <w:bCs/>
          <w:spacing w:val="-2"/>
        </w:rPr>
        <w:t xml:space="preserve"> </w:t>
      </w:r>
      <w:r w:rsidRPr="00512C25">
        <w:rPr>
          <w:b/>
          <w:bCs/>
        </w:rPr>
        <w:t>form</w:t>
      </w:r>
      <w:r w:rsidR="00D05793" w:rsidRPr="00512C25">
        <w:rPr>
          <w:b/>
          <w:bCs/>
        </w:rPr>
        <w:t xml:space="preserve"> </w:t>
      </w:r>
      <w:r w:rsidR="002B6785" w:rsidRPr="00512C25">
        <w:rPr>
          <w:b/>
          <w:bCs/>
        </w:rPr>
        <w:t xml:space="preserve">- </w:t>
      </w:r>
      <w:r w:rsidR="00D05793" w:rsidRPr="00512C25">
        <w:rPr>
          <w:b/>
          <w:bCs/>
        </w:rPr>
        <w:t>Form 18</w:t>
      </w:r>
    </w:p>
    <w:p w14:paraId="0CB84C88" w14:textId="77777777" w:rsidR="00512C25" w:rsidRPr="00512C25" w:rsidRDefault="00B8535A" w:rsidP="0063129D">
      <w:pPr>
        <w:pStyle w:val="ListParagraph"/>
        <w:numPr>
          <w:ilvl w:val="0"/>
          <w:numId w:val="6"/>
        </w:numPr>
        <w:spacing w:before="1" w:line="360" w:lineRule="auto"/>
      </w:pPr>
      <w:r w:rsidRPr="00512C25">
        <w:t>Consent of the owner to make an application where the applicant is not the owner of the land</w:t>
      </w:r>
      <w:r w:rsidRPr="00512C25">
        <w:rPr>
          <w:spacing w:val="-47"/>
        </w:rPr>
        <w:t xml:space="preserve"> </w:t>
      </w:r>
      <w:r w:rsidRPr="00512C25">
        <w:t>concerned.</w:t>
      </w:r>
    </w:p>
    <w:p w14:paraId="29392D96" w14:textId="77777777" w:rsidR="00512C25" w:rsidRPr="00512C25" w:rsidRDefault="00B8535A" w:rsidP="0063129D">
      <w:pPr>
        <w:pStyle w:val="ListParagraph"/>
        <w:numPr>
          <w:ilvl w:val="0"/>
          <w:numId w:val="6"/>
        </w:numPr>
        <w:spacing w:before="1" w:line="360" w:lineRule="auto"/>
      </w:pPr>
      <w:r w:rsidRPr="00512C25">
        <w:t>A</w:t>
      </w:r>
      <w:r w:rsidRPr="00512C25">
        <w:rPr>
          <w:spacing w:val="-3"/>
        </w:rPr>
        <w:t xml:space="preserve"> </w:t>
      </w:r>
      <w:r w:rsidRPr="00512C25">
        <w:t>brief</w:t>
      </w:r>
      <w:r w:rsidRPr="00512C25">
        <w:rPr>
          <w:spacing w:val="-2"/>
        </w:rPr>
        <w:t xml:space="preserve"> </w:t>
      </w:r>
      <w:r w:rsidRPr="00512C25">
        <w:t>description</w:t>
      </w:r>
      <w:r w:rsidRPr="00512C25">
        <w:rPr>
          <w:spacing w:val="-4"/>
        </w:rPr>
        <w:t xml:space="preserve"> </w:t>
      </w:r>
      <w:r w:rsidRPr="00512C25">
        <w:t>of</w:t>
      </w:r>
      <w:r w:rsidRPr="00512C25">
        <w:rPr>
          <w:spacing w:val="-3"/>
        </w:rPr>
        <w:t xml:space="preserve"> </w:t>
      </w:r>
      <w:r w:rsidRPr="00512C25">
        <w:t>the</w:t>
      </w:r>
      <w:r w:rsidRPr="00512C25">
        <w:rPr>
          <w:spacing w:val="-1"/>
        </w:rPr>
        <w:t xml:space="preserve"> </w:t>
      </w:r>
      <w:r w:rsidRPr="00512C25">
        <w:t>proposed</w:t>
      </w:r>
      <w:r w:rsidRPr="00512C25">
        <w:rPr>
          <w:spacing w:val="-2"/>
        </w:rPr>
        <w:t xml:space="preserve"> </w:t>
      </w:r>
      <w:r w:rsidRPr="00512C25">
        <w:t>development</w:t>
      </w:r>
    </w:p>
    <w:p w14:paraId="21AA574F" w14:textId="77777777" w:rsidR="00512C25" w:rsidRPr="00512C25" w:rsidRDefault="00B8535A" w:rsidP="0063129D">
      <w:pPr>
        <w:pStyle w:val="ListParagraph"/>
        <w:numPr>
          <w:ilvl w:val="0"/>
          <w:numId w:val="6"/>
        </w:numPr>
        <w:spacing w:before="1" w:line="360" w:lineRule="auto"/>
      </w:pPr>
      <w:r w:rsidRPr="00512C25">
        <w:t>Evidence that Irish Water has confirmed that it is feasible to provide the appropriate service or</w:t>
      </w:r>
      <w:r w:rsidR="00512C25" w:rsidRPr="00512C25">
        <w:t xml:space="preserve"> </w:t>
      </w:r>
      <w:r w:rsidRPr="00512C25">
        <w:rPr>
          <w:spacing w:val="-47"/>
        </w:rPr>
        <w:t xml:space="preserve"> </w:t>
      </w:r>
      <w:r w:rsidRPr="00512C25">
        <w:t>services</w:t>
      </w:r>
    </w:p>
    <w:p w14:paraId="1F0634C0" w14:textId="77777777" w:rsidR="00512C25" w:rsidRPr="00512C25" w:rsidRDefault="00B8535A" w:rsidP="0063129D">
      <w:pPr>
        <w:pStyle w:val="ListParagraph"/>
        <w:numPr>
          <w:ilvl w:val="0"/>
          <w:numId w:val="6"/>
        </w:numPr>
        <w:spacing w:before="1" w:line="360" w:lineRule="auto"/>
      </w:pPr>
      <w:r w:rsidRPr="00512C25">
        <w:t>Site Location</w:t>
      </w:r>
      <w:r w:rsidRPr="00512C25">
        <w:rPr>
          <w:spacing w:val="-3"/>
        </w:rPr>
        <w:t xml:space="preserve"> </w:t>
      </w:r>
      <w:r w:rsidRPr="00512C25">
        <w:t>Map</w:t>
      </w:r>
    </w:p>
    <w:p w14:paraId="661BAD0F" w14:textId="77777777" w:rsidR="00512C25" w:rsidRPr="00512C25" w:rsidRDefault="00B8535A" w:rsidP="0063129D">
      <w:pPr>
        <w:pStyle w:val="ListParagraph"/>
        <w:numPr>
          <w:ilvl w:val="0"/>
          <w:numId w:val="6"/>
        </w:numPr>
        <w:spacing w:before="1" w:line="360" w:lineRule="auto"/>
      </w:pPr>
      <w:r w:rsidRPr="00512C25">
        <w:t>Draft</w:t>
      </w:r>
      <w:r w:rsidRPr="00512C25">
        <w:rPr>
          <w:spacing w:val="-1"/>
        </w:rPr>
        <w:t xml:space="preserve"> </w:t>
      </w:r>
      <w:r w:rsidRPr="00512C25">
        <w:t>Site</w:t>
      </w:r>
      <w:r w:rsidRPr="00512C25">
        <w:rPr>
          <w:spacing w:val="-2"/>
        </w:rPr>
        <w:t xml:space="preserve"> </w:t>
      </w:r>
      <w:r w:rsidRPr="00512C25">
        <w:t>Layout</w:t>
      </w:r>
      <w:r w:rsidRPr="00512C25">
        <w:rPr>
          <w:spacing w:val="-2"/>
        </w:rPr>
        <w:t xml:space="preserve"> </w:t>
      </w:r>
      <w:r w:rsidRPr="00512C25">
        <w:t>Plan</w:t>
      </w:r>
    </w:p>
    <w:p w14:paraId="460B4DF5" w14:textId="77777777" w:rsidR="00512C25" w:rsidRPr="00512C25" w:rsidRDefault="00B8535A" w:rsidP="0063129D">
      <w:pPr>
        <w:pStyle w:val="ListParagraph"/>
        <w:numPr>
          <w:ilvl w:val="0"/>
          <w:numId w:val="6"/>
        </w:numPr>
        <w:spacing w:before="1" w:line="360" w:lineRule="auto"/>
      </w:pPr>
      <w:r w:rsidRPr="00512C25">
        <w:t>Indicative</w:t>
      </w:r>
      <w:r w:rsidRPr="00512C25">
        <w:rPr>
          <w:spacing w:val="-4"/>
        </w:rPr>
        <w:t xml:space="preserve"> </w:t>
      </w:r>
      <w:r w:rsidRPr="00512C25">
        <w:t>sketches</w:t>
      </w:r>
      <w:r w:rsidRPr="00512C25">
        <w:rPr>
          <w:spacing w:val="-4"/>
        </w:rPr>
        <w:t xml:space="preserve"> </w:t>
      </w:r>
      <w:r w:rsidRPr="00512C25">
        <w:t>or</w:t>
      </w:r>
      <w:r w:rsidRPr="00512C25">
        <w:rPr>
          <w:spacing w:val="-1"/>
        </w:rPr>
        <w:t xml:space="preserve"> </w:t>
      </w:r>
      <w:r w:rsidRPr="00512C25">
        <w:t>drawings</w:t>
      </w:r>
      <w:r w:rsidRPr="00512C25">
        <w:rPr>
          <w:spacing w:val="-2"/>
        </w:rPr>
        <w:t xml:space="preserve"> </w:t>
      </w:r>
      <w:r w:rsidRPr="00512C25">
        <w:t>to</w:t>
      </w:r>
      <w:r w:rsidRPr="00512C25">
        <w:rPr>
          <w:spacing w:val="-1"/>
        </w:rPr>
        <w:t xml:space="preserve"> </w:t>
      </w:r>
      <w:r w:rsidRPr="00512C25">
        <w:t>show</w:t>
      </w:r>
      <w:r w:rsidRPr="00512C25">
        <w:rPr>
          <w:spacing w:val="-3"/>
        </w:rPr>
        <w:t xml:space="preserve"> </w:t>
      </w:r>
      <w:r w:rsidRPr="00512C25">
        <w:t>draft</w:t>
      </w:r>
      <w:r w:rsidRPr="00512C25">
        <w:rPr>
          <w:spacing w:val="-2"/>
        </w:rPr>
        <w:t xml:space="preserve"> </w:t>
      </w:r>
      <w:r w:rsidRPr="00512C25">
        <w:t>floor</w:t>
      </w:r>
      <w:r w:rsidRPr="00512C25">
        <w:rPr>
          <w:spacing w:val="-2"/>
        </w:rPr>
        <w:t xml:space="preserve"> </w:t>
      </w:r>
      <w:r w:rsidRPr="00512C25">
        <w:t>plan,</w:t>
      </w:r>
      <w:r w:rsidRPr="00512C25">
        <w:rPr>
          <w:spacing w:val="-2"/>
        </w:rPr>
        <w:t xml:space="preserve"> </w:t>
      </w:r>
      <w:r w:rsidRPr="00512C25">
        <w:t>section,</w:t>
      </w:r>
      <w:r w:rsidRPr="00512C25">
        <w:rPr>
          <w:spacing w:val="-1"/>
        </w:rPr>
        <w:t xml:space="preserve"> </w:t>
      </w:r>
      <w:r w:rsidRPr="00512C25">
        <w:t>and</w:t>
      </w:r>
      <w:r w:rsidRPr="00512C25">
        <w:rPr>
          <w:spacing w:val="-5"/>
        </w:rPr>
        <w:t xml:space="preserve"> </w:t>
      </w:r>
      <w:r w:rsidRPr="00512C25">
        <w:t>elevation</w:t>
      </w:r>
      <w:r w:rsidRPr="00512C25">
        <w:rPr>
          <w:spacing w:val="-2"/>
        </w:rPr>
        <w:t xml:space="preserve"> </w:t>
      </w:r>
      <w:r w:rsidRPr="00512C25">
        <w:t>drawings</w:t>
      </w:r>
    </w:p>
    <w:p w14:paraId="4CB35337" w14:textId="77777777" w:rsidR="00512C25" w:rsidRPr="00512C25" w:rsidRDefault="00B8535A" w:rsidP="0063129D">
      <w:pPr>
        <w:pStyle w:val="ListParagraph"/>
        <w:numPr>
          <w:ilvl w:val="0"/>
          <w:numId w:val="6"/>
        </w:numPr>
        <w:spacing w:before="1" w:line="360" w:lineRule="auto"/>
      </w:pPr>
      <w:r w:rsidRPr="00512C25">
        <w:t>Details of the proposed numbers and types of houses or numbers of student accommodation units</w:t>
      </w:r>
      <w:r w:rsidRPr="00512C25">
        <w:rPr>
          <w:spacing w:val="-47"/>
        </w:rPr>
        <w:t xml:space="preserve"> </w:t>
      </w:r>
      <w:r w:rsidRPr="00512C25">
        <w:t>and</w:t>
      </w:r>
      <w:r w:rsidRPr="00512C25">
        <w:rPr>
          <w:spacing w:val="-1"/>
        </w:rPr>
        <w:t xml:space="preserve"> </w:t>
      </w:r>
      <w:r w:rsidRPr="00512C25">
        <w:t>bed spaces,</w:t>
      </w:r>
      <w:r w:rsidRPr="00512C25">
        <w:rPr>
          <w:spacing w:val="-3"/>
        </w:rPr>
        <w:t xml:space="preserve"> </w:t>
      </w:r>
      <w:r w:rsidRPr="00512C25">
        <w:t>or</w:t>
      </w:r>
      <w:r w:rsidRPr="00512C25">
        <w:rPr>
          <w:spacing w:val="-3"/>
        </w:rPr>
        <w:t xml:space="preserve"> </w:t>
      </w:r>
      <w:r w:rsidRPr="00512C25">
        <w:t>both,</w:t>
      </w:r>
      <w:r w:rsidRPr="00512C25">
        <w:rPr>
          <w:spacing w:val="-3"/>
        </w:rPr>
        <w:t xml:space="preserve"> </w:t>
      </w:r>
      <w:r w:rsidRPr="00512C25">
        <w:t>as appropriate.</w:t>
      </w:r>
    </w:p>
    <w:p w14:paraId="731C26CE" w14:textId="1A5F14F2" w:rsidR="00B8535A" w:rsidRPr="00512C25" w:rsidRDefault="00B8535A" w:rsidP="0063129D">
      <w:pPr>
        <w:pStyle w:val="ListParagraph"/>
        <w:numPr>
          <w:ilvl w:val="0"/>
          <w:numId w:val="6"/>
        </w:numPr>
        <w:spacing w:before="1" w:line="360" w:lineRule="auto"/>
      </w:pPr>
      <w:r w:rsidRPr="00512C25">
        <w:t>Details of proposed gross floor spaces, housing density, plot ratio, site coverage, building heights,</w:t>
      </w:r>
      <w:r w:rsidRPr="00512C25">
        <w:rPr>
          <w:spacing w:val="-47"/>
        </w:rPr>
        <w:t xml:space="preserve"> </w:t>
      </w:r>
      <w:r w:rsidRPr="00512C25">
        <w:t>proposed</w:t>
      </w:r>
      <w:r w:rsidRPr="00512C25">
        <w:rPr>
          <w:spacing w:val="-1"/>
        </w:rPr>
        <w:t xml:space="preserve"> </w:t>
      </w:r>
      <w:proofErr w:type="gramStart"/>
      <w:r w:rsidRPr="00512C25">
        <w:t>layout</w:t>
      </w:r>
      <w:proofErr w:type="gramEnd"/>
      <w:r w:rsidRPr="00512C25">
        <w:t xml:space="preserve"> and</w:t>
      </w:r>
      <w:r w:rsidRPr="00512C25">
        <w:rPr>
          <w:spacing w:val="-1"/>
        </w:rPr>
        <w:t xml:space="preserve"> </w:t>
      </w:r>
      <w:r w:rsidRPr="00512C25">
        <w:t>aspect</w:t>
      </w:r>
    </w:p>
    <w:p w14:paraId="1A099943" w14:textId="77777777" w:rsidR="00B8535A" w:rsidRPr="00512C25" w:rsidRDefault="00B8535A" w:rsidP="0063129D">
      <w:pPr>
        <w:pStyle w:val="ListParagraph"/>
        <w:numPr>
          <w:ilvl w:val="0"/>
          <w:numId w:val="6"/>
        </w:numPr>
        <w:tabs>
          <w:tab w:val="left" w:pos="1539"/>
        </w:tabs>
        <w:spacing w:before="1" w:line="360" w:lineRule="auto"/>
      </w:pPr>
      <w:r w:rsidRPr="00512C25">
        <w:t>Transport</w:t>
      </w:r>
      <w:r w:rsidRPr="00512C25">
        <w:rPr>
          <w:spacing w:val="-4"/>
        </w:rPr>
        <w:t xml:space="preserve"> </w:t>
      </w:r>
      <w:r w:rsidRPr="00512C25">
        <w:t>details</w:t>
      </w:r>
      <w:r w:rsidRPr="00512C25">
        <w:rPr>
          <w:spacing w:val="-2"/>
        </w:rPr>
        <w:t xml:space="preserve"> </w:t>
      </w:r>
      <w:r w:rsidRPr="00512C25">
        <w:t>including</w:t>
      </w:r>
      <w:r w:rsidRPr="00512C25">
        <w:rPr>
          <w:spacing w:val="-2"/>
        </w:rPr>
        <w:t xml:space="preserve"> </w:t>
      </w:r>
      <w:r w:rsidRPr="00512C25">
        <w:t>access,</w:t>
      </w:r>
      <w:r w:rsidRPr="00512C25">
        <w:rPr>
          <w:spacing w:val="-4"/>
        </w:rPr>
        <w:t xml:space="preserve"> </w:t>
      </w:r>
      <w:r w:rsidRPr="00512C25">
        <w:t>parking</w:t>
      </w:r>
      <w:r w:rsidRPr="00512C25">
        <w:rPr>
          <w:spacing w:val="-3"/>
        </w:rPr>
        <w:t xml:space="preserve"> </w:t>
      </w:r>
      <w:r w:rsidRPr="00512C25">
        <w:t>provision</w:t>
      </w:r>
      <w:r w:rsidRPr="00512C25">
        <w:rPr>
          <w:spacing w:val="-1"/>
        </w:rPr>
        <w:t xml:space="preserve"> </w:t>
      </w:r>
      <w:r w:rsidRPr="00512C25">
        <w:t>and</w:t>
      </w:r>
      <w:r w:rsidRPr="00512C25">
        <w:rPr>
          <w:spacing w:val="-3"/>
        </w:rPr>
        <w:t xml:space="preserve"> </w:t>
      </w:r>
      <w:r w:rsidRPr="00512C25">
        <w:t>active</w:t>
      </w:r>
      <w:r w:rsidRPr="00512C25">
        <w:rPr>
          <w:spacing w:val="-1"/>
        </w:rPr>
        <w:t xml:space="preserve"> </w:t>
      </w:r>
      <w:r w:rsidRPr="00512C25">
        <w:t>travel,</w:t>
      </w:r>
      <w:r w:rsidRPr="00512C25">
        <w:rPr>
          <w:spacing w:val="-4"/>
        </w:rPr>
        <w:t xml:space="preserve"> </w:t>
      </w:r>
      <w:r w:rsidRPr="00512C25">
        <w:t>where</w:t>
      </w:r>
      <w:r w:rsidRPr="00512C25">
        <w:rPr>
          <w:spacing w:val="-1"/>
        </w:rPr>
        <w:t xml:space="preserve"> </w:t>
      </w:r>
      <w:r w:rsidRPr="00512C25">
        <w:t>relevant</w:t>
      </w:r>
    </w:p>
    <w:p w14:paraId="7D494C85" w14:textId="77777777" w:rsidR="00B8535A" w:rsidRPr="00512C25" w:rsidRDefault="00B8535A" w:rsidP="0063129D">
      <w:pPr>
        <w:pStyle w:val="ListParagraph"/>
        <w:numPr>
          <w:ilvl w:val="0"/>
          <w:numId w:val="6"/>
        </w:numPr>
        <w:tabs>
          <w:tab w:val="left" w:pos="1539"/>
        </w:tabs>
        <w:spacing w:line="360" w:lineRule="auto"/>
      </w:pPr>
      <w:r w:rsidRPr="00512C25">
        <w:t>Brief</w:t>
      </w:r>
      <w:r w:rsidRPr="00512C25">
        <w:rPr>
          <w:spacing w:val="-1"/>
        </w:rPr>
        <w:t xml:space="preserve"> </w:t>
      </w:r>
      <w:r w:rsidRPr="00512C25">
        <w:t>description</w:t>
      </w:r>
      <w:r w:rsidRPr="00512C25">
        <w:rPr>
          <w:spacing w:val="-3"/>
        </w:rPr>
        <w:t xml:space="preserve"> </w:t>
      </w:r>
      <w:r w:rsidRPr="00512C25">
        <w:t>of</w:t>
      </w:r>
      <w:r w:rsidRPr="00512C25">
        <w:rPr>
          <w:spacing w:val="-3"/>
        </w:rPr>
        <w:t xml:space="preserve"> </w:t>
      </w:r>
      <w:r w:rsidRPr="00512C25">
        <w:t>open</w:t>
      </w:r>
      <w:r w:rsidRPr="00512C25">
        <w:rPr>
          <w:spacing w:val="-1"/>
        </w:rPr>
        <w:t xml:space="preserve"> </w:t>
      </w:r>
      <w:r w:rsidRPr="00512C25">
        <w:t>space</w:t>
      </w:r>
      <w:r w:rsidRPr="00512C25">
        <w:rPr>
          <w:spacing w:val="-1"/>
        </w:rPr>
        <w:t xml:space="preserve"> </w:t>
      </w:r>
      <w:r w:rsidRPr="00512C25">
        <w:t>provision</w:t>
      </w:r>
      <w:r w:rsidRPr="00512C25">
        <w:rPr>
          <w:spacing w:val="-1"/>
        </w:rPr>
        <w:t xml:space="preserve"> </w:t>
      </w:r>
      <w:r w:rsidRPr="00512C25">
        <w:t>and</w:t>
      </w:r>
      <w:r w:rsidRPr="00512C25">
        <w:rPr>
          <w:spacing w:val="-2"/>
        </w:rPr>
        <w:t xml:space="preserve"> </w:t>
      </w:r>
      <w:r w:rsidRPr="00512C25">
        <w:t>landscaping</w:t>
      </w:r>
      <w:r w:rsidRPr="00512C25">
        <w:rPr>
          <w:spacing w:val="-2"/>
        </w:rPr>
        <w:t xml:space="preserve"> </w:t>
      </w:r>
      <w:r w:rsidRPr="00512C25">
        <w:t>proposals</w:t>
      </w:r>
    </w:p>
    <w:p w14:paraId="00097877" w14:textId="77777777" w:rsidR="00B8535A" w:rsidRPr="00512C25" w:rsidRDefault="00B8535A" w:rsidP="0063129D">
      <w:pPr>
        <w:pStyle w:val="ListParagraph"/>
        <w:numPr>
          <w:ilvl w:val="0"/>
          <w:numId w:val="6"/>
        </w:numPr>
        <w:tabs>
          <w:tab w:val="left" w:pos="1539"/>
        </w:tabs>
        <w:spacing w:line="360" w:lineRule="auto"/>
      </w:pPr>
      <w:r w:rsidRPr="00512C25">
        <w:t>Details</w:t>
      </w:r>
      <w:r w:rsidRPr="00512C25">
        <w:rPr>
          <w:spacing w:val="-4"/>
        </w:rPr>
        <w:t xml:space="preserve"> </w:t>
      </w:r>
      <w:r w:rsidRPr="00512C25">
        <w:t>of</w:t>
      </w:r>
      <w:r w:rsidRPr="00512C25">
        <w:rPr>
          <w:spacing w:val="-4"/>
        </w:rPr>
        <w:t xml:space="preserve"> </w:t>
      </w:r>
      <w:r w:rsidRPr="00512C25">
        <w:t>any</w:t>
      </w:r>
      <w:r w:rsidRPr="00512C25">
        <w:rPr>
          <w:spacing w:val="-1"/>
        </w:rPr>
        <w:t xml:space="preserve"> </w:t>
      </w:r>
      <w:r w:rsidRPr="00512C25">
        <w:t>ancillary</w:t>
      </w:r>
      <w:r w:rsidRPr="00512C25">
        <w:rPr>
          <w:spacing w:val="-1"/>
        </w:rPr>
        <w:t xml:space="preserve"> </w:t>
      </w:r>
      <w:r w:rsidRPr="00512C25">
        <w:t>services</w:t>
      </w:r>
      <w:r w:rsidRPr="00512C25">
        <w:rPr>
          <w:spacing w:val="-2"/>
        </w:rPr>
        <w:t xml:space="preserve"> </w:t>
      </w:r>
      <w:r w:rsidRPr="00512C25">
        <w:t>or</w:t>
      </w:r>
      <w:r w:rsidRPr="00512C25">
        <w:rPr>
          <w:spacing w:val="-1"/>
        </w:rPr>
        <w:t xml:space="preserve"> </w:t>
      </w:r>
      <w:r w:rsidRPr="00512C25">
        <w:t>infrastructure</w:t>
      </w:r>
      <w:r w:rsidRPr="00512C25">
        <w:rPr>
          <w:spacing w:val="-1"/>
        </w:rPr>
        <w:t xml:space="preserve"> </w:t>
      </w:r>
      <w:r w:rsidRPr="00512C25">
        <w:t>works</w:t>
      </w:r>
    </w:p>
    <w:p w14:paraId="065F214F" w14:textId="77777777" w:rsidR="00B8535A" w:rsidRPr="00512C25" w:rsidRDefault="00B8535A" w:rsidP="0063129D">
      <w:pPr>
        <w:pStyle w:val="ListParagraph"/>
        <w:numPr>
          <w:ilvl w:val="0"/>
          <w:numId w:val="6"/>
        </w:numPr>
        <w:tabs>
          <w:tab w:val="left" w:pos="1539"/>
        </w:tabs>
        <w:spacing w:line="360" w:lineRule="auto"/>
      </w:pPr>
      <w:r w:rsidRPr="00512C25">
        <w:t>Brief</w:t>
      </w:r>
      <w:r w:rsidRPr="00512C25">
        <w:rPr>
          <w:spacing w:val="1"/>
        </w:rPr>
        <w:t xml:space="preserve"> </w:t>
      </w:r>
      <w:r w:rsidRPr="00512C25">
        <w:t>details</w:t>
      </w:r>
      <w:r w:rsidRPr="00512C25">
        <w:rPr>
          <w:spacing w:val="-3"/>
        </w:rPr>
        <w:t xml:space="preserve"> </w:t>
      </w:r>
      <w:r w:rsidRPr="00512C25">
        <w:t>of</w:t>
      </w:r>
      <w:r w:rsidRPr="00512C25">
        <w:rPr>
          <w:spacing w:val="-3"/>
        </w:rPr>
        <w:t xml:space="preserve"> </w:t>
      </w:r>
      <w:r w:rsidRPr="00512C25">
        <w:t>any phasing</w:t>
      </w:r>
      <w:r w:rsidRPr="00512C25">
        <w:rPr>
          <w:spacing w:val="-3"/>
        </w:rPr>
        <w:t xml:space="preserve"> </w:t>
      </w:r>
      <w:r w:rsidRPr="00512C25">
        <w:t>proposals</w:t>
      </w:r>
    </w:p>
    <w:p w14:paraId="0A8D9065" w14:textId="77777777" w:rsidR="00B8535A" w:rsidRPr="00512C25" w:rsidRDefault="00B8535A" w:rsidP="0063129D">
      <w:pPr>
        <w:pStyle w:val="ListParagraph"/>
        <w:numPr>
          <w:ilvl w:val="0"/>
          <w:numId w:val="6"/>
        </w:numPr>
        <w:tabs>
          <w:tab w:val="left" w:pos="1539"/>
        </w:tabs>
        <w:spacing w:line="360" w:lineRule="auto"/>
      </w:pPr>
      <w:r w:rsidRPr="00512C25">
        <w:t>Description</w:t>
      </w:r>
      <w:r w:rsidRPr="00512C25">
        <w:rPr>
          <w:spacing w:val="-4"/>
        </w:rPr>
        <w:t xml:space="preserve"> </w:t>
      </w:r>
      <w:r w:rsidRPr="00512C25">
        <w:t>of</w:t>
      </w:r>
      <w:r w:rsidRPr="00512C25">
        <w:rPr>
          <w:spacing w:val="-1"/>
        </w:rPr>
        <w:t xml:space="preserve"> </w:t>
      </w:r>
      <w:r w:rsidRPr="00512C25">
        <w:t>any</w:t>
      </w:r>
      <w:r w:rsidRPr="00512C25">
        <w:rPr>
          <w:spacing w:val="-2"/>
        </w:rPr>
        <w:t xml:space="preserve"> </w:t>
      </w:r>
      <w:r w:rsidRPr="00512C25">
        <w:t>Part</w:t>
      </w:r>
      <w:r w:rsidRPr="00512C25">
        <w:rPr>
          <w:spacing w:val="-1"/>
        </w:rPr>
        <w:t xml:space="preserve"> </w:t>
      </w:r>
      <w:r w:rsidRPr="00512C25">
        <w:t>V proposals</w:t>
      </w:r>
    </w:p>
    <w:p w14:paraId="73E938C4" w14:textId="77777777" w:rsidR="00B8535A" w:rsidRPr="00512C25" w:rsidRDefault="00B8535A" w:rsidP="0063129D">
      <w:pPr>
        <w:pStyle w:val="ListParagraph"/>
        <w:numPr>
          <w:ilvl w:val="0"/>
          <w:numId w:val="6"/>
        </w:numPr>
        <w:tabs>
          <w:tab w:val="left" w:pos="1539"/>
        </w:tabs>
        <w:spacing w:before="1" w:line="360" w:lineRule="auto"/>
      </w:pPr>
      <w:r w:rsidRPr="00512C25">
        <w:t>Brief description</w:t>
      </w:r>
      <w:r w:rsidRPr="00512C25">
        <w:rPr>
          <w:spacing w:val="-3"/>
        </w:rPr>
        <w:t xml:space="preserve"> </w:t>
      </w:r>
      <w:r w:rsidRPr="00512C25">
        <w:t>of any known</w:t>
      </w:r>
      <w:r w:rsidRPr="00512C25">
        <w:rPr>
          <w:spacing w:val="-1"/>
        </w:rPr>
        <w:t xml:space="preserve"> </w:t>
      </w:r>
      <w:r w:rsidRPr="00512C25">
        <w:t>flood</w:t>
      </w:r>
      <w:r w:rsidRPr="00512C25">
        <w:rPr>
          <w:spacing w:val="-1"/>
        </w:rPr>
        <w:t xml:space="preserve"> </w:t>
      </w:r>
      <w:r w:rsidRPr="00512C25">
        <w:t>risk</w:t>
      </w:r>
      <w:r w:rsidRPr="00512C25">
        <w:rPr>
          <w:spacing w:val="-2"/>
        </w:rPr>
        <w:t xml:space="preserve"> </w:t>
      </w:r>
      <w:r w:rsidRPr="00512C25">
        <w:t>to</w:t>
      </w:r>
      <w:r w:rsidRPr="00512C25">
        <w:rPr>
          <w:spacing w:val="-1"/>
        </w:rPr>
        <w:t xml:space="preserve"> </w:t>
      </w:r>
      <w:r w:rsidRPr="00512C25">
        <w:t>the</w:t>
      </w:r>
      <w:r w:rsidRPr="00512C25">
        <w:rPr>
          <w:spacing w:val="-2"/>
        </w:rPr>
        <w:t xml:space="preserve"> </w:t>
      </w:r>
      <w:r w:rsidRPr="00512C25">
        <w:t>site in</w:t>
      </w:r>
      <w:r w:rsidRPr="00512C25">
        <w:rPr>
          <w:spacing w:val="-4"/>
        </w:rPr>
        <w:t xml:space="preserve"> </w:t>
      </w:r>
      <w:r w:rsidRPr="00512C25">
        <w:t>question</w:t>
      </w:r>
    </w:p>
    <w:sectPr w:rsidR="00B8535A" w:rsidRPr="00512C25" w:rsidSect="00E97A17">
      <w:pgSz w:w="11910" w:h="16840"/>
      <w:pgMar w:top="1220" w:right="120" w:bottom="940" w:left="600" w:header="0" w:footer="74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5BA9"/>
    <w:multiLevelType w:val="hybridMultilevel"/>
    <w:tmpl w:val="603088FC"/>
    <w:lvl w:ilvl="0" w:tplc="A5900BC2">
      <w:numFmt w:val="bullet"/>
      <w:lvlText w:val=""/>
      <w:lvlJc w:val="left"/>
      <w:pPr>
        <w:ind w:left="15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F2F9F"/>
        <w:w w:val="100"/>
        <w:sz w:val="22"/>
        <w:szCs w:val="22"/>
        <w:lang w:val="en-IE" w:eastAsia="en-US" w:bidi="ar-SA"/>
      </w:rPr>
    </w:lvl>
    <w:lvl w:ilvl="1" w:tplc="6C42A4DA">
      <w:numFmt w:val="bullet"/>
      <w:lvlText w:val="•"/>
      <w:lvlJc w:val="left"/>
      <w:pPr>
        <w:ind w:left="2504" w:hanging="360"/>
      </w:pPr>
      <w:rPr>
        <w:rFonts w:hint="default"/>
        <w:lang w:val="en-IE" w:eastAsia="en-US" w:bidi="ar-SA"/>
      </w:rPr>
    </w:lvl>
    <w:lvl w:ilvl="2" w:tplc="B21C6B30">
      <w:numFmt w:val="bullet"/>
      <w:lvlText w:val="•"/>
      <w:lvlJc w:val="left"/>
      <w:pPr>
        <w:ind w:left="3469" w:hanging="360"/>
      </w:pPr>
      <w:rPr>
        <w:rFonts w:hint="default"/>
        <w:lang w:val="en-IE" w:eastAsia="en-US" w:bidi="ar-SA"/>
      </w:rPr>
    </w:lvl>
    <w:lvl w:ilvl="3" w:tplc="7D661DF0">
      <w:numFmt w:val="bullet"/>
      <w:lvlText w:val="•"/>
      <w:lvlJc w:val="left"/>
      <w:pPr>
        <w:ind w:left="4433" w:hanging="360"/>
      </w:pPr>
      <w:rPr>
        <w:rFonts w:hint="default"/>
        <w:lang w:val="en-IE" w:eastAsia="en-US" w:bidi="ar-SA"/>
      </w:rPr>
    </w:lvl>
    <w:lvl w:ilvl="4" w:tplc="D9DED110">
      <w:numFmt w:val="bullet"/>
      <w:lvlText w:val="•"/>
      <w:lvlJc w:val="left"/>
      <w:pPr>
        <w:ind w:left="5398" w:hanging="360"/>
      </w:pPr>
      <w:rPr>
        <w:rFonts w:hint="default"/>
        <w:lang w:val="en-IE" w:eastAsia="en-US" w:bidi="ar-SA"/>
      </w:rPr>
    </w:lvl>
    <w:lvl w:ilvl="5" w:tplc="EA6E09F6">
      <w:numFmt w:val="bullet"/>
      <w:lvlText w:val="•"/>
      <w:lvlJc w:val="left"/>
      <w:pPr>
        <w:ind w:left="6363" w:hanging="360"/>
      </w:pPr>
      <w:rPr>
        <w:rFonts w:hint="default"/>
        <w:lang w:val="en-IE" w:eastAsia="en-US" w:bidi="ar-SA"/>
      </w:rPr>
    </w:lvl>
    <w:lvl w:ilvl="6" w:tplc="7004C3D8">
      <w:numFmt w:val="bullet"/>
      <w:lvlText w:val="•"/>
      <w:lvlJc w:val="left"/>
      <w:pPr>
        <w:ind w:left="7327" w:hanging="360"/>
      </w:pPr>
      <w:rPr>
        <w:rFonts w:hint="default"/>
        <w:lang w:val="en-IE" w:eastAsia="en-US" w:bidi="ar-SA"/>
      </w:rPr>
    </w:lvl>
    <w:lvl w:ilvl="7" w:tplc="B2AA9098">
      <w:numFmt w:val="bullet"/>
      <w:lvlText w:val="•"/>
      <w:lvlJc w:val="left"/>
      <w:pPr>
        <w:ind w:left="8292" w:hanging="360"/>
      </w:pPr>
      <w:rPr>
        <w:rFonts w:hint="default"/>
        <w:lang w:val="en-IE" w:eastAsia="en-US" w:bidi="ar-SA"/>
      </w:rPr>
    </w:lvl>
    <w:lvl w:ilvl="8" w:tplc="795E74F0">
      <w:numFmt w:val="bullet"/>
      <w:lvlText w:val="•"/>
      <w:lvlJc w:val="left"/>
      <w:pPr>
        <w:ind w:left="9257" w:hanging="360"/>
      </w:pPr>
      <w:rPr>
        <w:rFonts w:hint="default"/>
        <w:lang w:val="en-IE" w:eastAsia="en-US" w:bidi="ar-SA"/>
      </w:rPr>
    </w:lvl>
  </w:abstractNum>
  <w:abstractNum w:abstractNumId="1" w15:restartNumberingAfterBreak="0">
    <w:nsid w:val="2C503B28"/>
    <w:multiLevelType w:val="hybridMultilevel"/>
    <w:tmpl w:val="47666C44"/>
    <w:lvl w:ilvl="0" w:tplc="A5900BC2">
      <w:numFmt w:val="bullet"/>
      <w:lvlText w:val=""/>
      <w:lvlJc w:val="left"/>
      <w:pPr>
        <w:ind w:left="18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F2F9F"/>
        <w:w w:val="100"/>
        <w:sz w:val="22"/>
        <w:szCs w:val="22"/>
        <w:lang w:val="en-IE" w:eastAsia="en-US" w:bidi="ar-SA"/>
      </w:rPr>
    </w:lvl>
    <w:lvl w:ilvl="1" w:tplc="18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2" w15:restartNumberingAfterBreak="0">
    <w:nsid w:val="3EC01396"/>
    <w:multiLevelType w:val="hybridMultilevel"/>
    <w:tmpl w:val="47C23B94"/>
    <w:lvl w:ilvl="0" w:tplc="F7E25066">
      <w:numFmt w:val="bullet"/>
      <w:lvlText w:val="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100"/>
        <w:sz w:val="22"/>
        <w:szCs w:val="22"/>
        <w:lang w:val="en-IE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363CEB"/>
    <w:multiLevelType w:val="hybridMultilevel"/>
    <w:tmpl w:val="828E2484"/>
    <w:lvl w:ilvl="0" w:tplc="2E9EC91A">
      <w:numFmt w:val="bullet"/>
      <w:lvlText w:val=""/>
      <w:lvlJc w:val="left"/>
      <w:pPr>
        <w:ind w:left="1583" w:hanging="405"/>
      </w:pPr>
      <w:rPr>
        <w:rFonts w:ascii="Wingdings" w:eastAsia="Calibri" w:hAnsi="Wingdings" w:cs="Calibri" w:hint="default"/>
      </w:rPr>
    </w:lvl>
    <w:lvl w:ilvl="1" w:tplc="18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478922E6"/>
    <w:multiLevelType w:val="hybridMultilevel"/>
    <w:tmpl w:val="F1865516"/>
    <w:lvl w:ilvl="0" w:tplc="677EDA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528DE"/>
    <w:multiLevelType w:val="hybridMultilevel"/>
    <w:tmpl w:val="EE0CFBDC"/>
    <w:lvl w:ilvl="0" w:tplc="AFAAAB82">
      <w:numFmt w:val="bullet"/>
      <w:lvlText w:val=""/>
      <w:lvlJc w:val="left"/>
      <w:pPr>
        <w:ind w:left="13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6F2F9F"/>
        <w:w w:val="100"/>
        <w:sz w:val="22"/>
        <w:szCs w:val="22"/>
        <w:lang w:val="en-IE" w:eastAsia="en-US" w:bidi="ar-SA"/>
      </w:rPr>
    </w:lvl>
    <w:lvl w:ilvl="1" w:tplc="048A69F6">
      <w:numFmt w:val="bullet"/>
      <w:lvlText w:val="•"/>
      <w:lvlJc w:val="left"/>
      <w:pPr>
        <w:ind w:left="2360" w:hanging="284"/>
      </w:pPr>
      <w:rPr>
        <w:rFonts w:hint="default"/>
        <w:lang w:val="en-IE" w:eastAsia="en-US" w:bidi="ar-SA"/>
      </w:rPr>
    </w:lvl>
    <w:lvl w:ilvl="2" w:tplc="5FC69A5E">
      <w:numFmt w:val="bullet"/>
      <w:lvlText w:val="•"/>
      <w:lvlJc w:val="left"/>
      <w:pPr>
        <w:ind w:left="3341" w:hanging="284"/>
      </w:pPr>
      <w:rPr>
        <w:rFonts w:hint="default"/>
        <w:lang w:val="en-IE" w:eastAsia="en-US" w:bidi="ar-SA"/>
      </w:rPr>
    </w:lvl>
    <w:lvl w:ilvl="3" w:tplc="82F0CCC0">
      <w:numFmt w:val="bullet"/>
      <w:lvlText w:val="•"/>
      <w:lvlJc w:val="left"/>
      <w:pPr>
        <w:ind w:left="4321" w:hanging="284"/>
      </w:pPr>
      <w:rPr>
        <w:rFonts w:hint="default"/>
        <w:lang w:val="en-IE" w:eastAsia="en-US" w:bidi="ar-SA"/>
      </w:rPr>
    </w:lvl>
    <w:lvl w:ilvl="4" w:tplc="6E82D08A">
      <w:numFmt w:val="bullet"/>
      <w:lvlText w:val="•"/>
      <w:lvlJc w:val="left"/>
      <w:pPr>
        <w:ind w:left="5302" w:hanging="284"/>
      </w:pPr>
      <w:rPr>
        <w:rFonts w:hint="default"/>
        <w:lang w:val="en-IE" w:eastAsia="en-US" w:bidi="ar-SA"/>
      </w:rPr>
    </w:lvl>
    <w:lvl w:ilvl="5" w:tplc="E3224190">
      <w:numFmt w:val="bullet"/>
      <w:lvlText w:val="•"/>
      <w:lvlJc w:val="left"/>
      <w:pPr>
        <w:ind w:left="6283" w:hanging="284"/>
      </w:pPr>
      <w:rPr>
        <w:rFonts w:hint="default"/>
        <w:lang w:val="en-IE" w:eastAsia="en-US" w:bidi="ar-SA"/>
      </w:rPr>
    </w:lvl>
    <w:lvl w:ilvl="6" w:tplc="92F09EA2">
      <w:numFmt w:val="bullet"/>
      <w:lvlText w:val="•"/>
      <w:lvlJc w:val="left"/>
      <w:pPr>
        <w:ind w:left="7263" w:hanging="284"/>
      </w:pPr>
      <w:rPr>
        <w:rFonts w:hint="default"/>
        <w:lang w:val="en-IE" w:eastAsia="en-US" w:bidi="ar-SA"/>
      </w:rPr>
    </w:lvl>
    <w:lvl w:ilvl="7" w:tplc="1DE2BF6C">
      <w:numFmt w:val="bullet"/>
      <w:lvlText w:val="•"/>
      <w:lvlJc w:val="left"/>
      <w:pPr>
        <w:ind w:left="8244" w:hanging="284"/>
      </w:pPr>
      <w:rPr>
        <w:rFonts w:hint="default"/>
        <w:lang w:val="en-IE" w:eastAsia="en-US" w:bidi="ar-SA"/>
      </w:rPr>
    </w:lvl>
    <w:lvl w:ilvl="8" w:tplc="3488B0C6">
      <w:numFmt w:val="bullet"/>
      <w:lvlText w:val="•"/>
      <w:lvlJc w:val="left"/>
      <w:pPr>
        <w:ind w:left="9225" w:hanging="284"/>
      </w:pPr>
      <w:rPr>
        <w:rFonts w:hint="default"/>
        <w:lang w:val="en-IE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5A"/>
    <w:rsid w:val="000F5065"/>
    <w:rsid w:val="002B6785"/>
    <w:rsid w:val="0045251F"/>
    <w:rsid w:val="00512C25"/>
    <w:rsid w:val="0063129D"/>
    <w:rsid w:val="00690686"/>
    <w:rsid w:val="00B8535A"/>
    <w:rsid w:val="00CB0AAC"/>
    <w:rsid w:val="00D05793"/>
    <w:rsid w:val="00E51DF6"/>
    <w:rsid w:val="00E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7779"/>
  <w15:chartTrackingRefBased/>
  <w15:docId w15:val="{1393B99B-5B04-4928-922D-710B518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B8535A"/>
    <w:pPr>
      <w:spacing w:before="7" w:line="439" w:lineRule="exact"/>
      <w:ind w:left="818"/>
      <w:outlineLvl w:val="1"/>
    </w:pPr>
    <w:rPr>
      <w:rFonts w:ascii="Calibri Light" w:eastAsia="Calibri Light" w:hAnsi="Calibri Light" w:cs="Calibr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535A"/>
    <w:rPr>
      <w:rFonts w:ascii="Calibri Light" w:eastAsia="Calibri Light" w:hAnsi="Calibri Light" w:cs="Calibri Light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B853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535A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B8535A"/>
    <w:pPr>
      <w:ind w:left="1385" w:hanging="284"/>
    </w:pPr>
  </w:style>
  <w:style w:type="paragraph" w:customStyle="1" w:styleId="TableParagraph">
    <w:name w:val="Table Paragraph"/>
    <w:basedOn w:val="Normal"/>
    <w:uiPriority w:val="1"/>
    <w:qFormat/>
    <w:rsid w:val="00B8535A"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rourke</dc:creator>
  <cp:keywords/>
  <dc:description/>
  <cp:lastModifiedBy>Karen Dalton</cp:lastModifiedBy>
  <cp:revision>9</cp:revision>
  <dcterms:created xsi:type="dcterms:W3CDTF">2022-03-21T18:03:00Z</dcterms:created>
  <dcterms:modified xsi:type="dcterms:W3CDTF">2022-03-21T18:19:00Z</dcterms:modified>
</cp:coreProperties>
</file>