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2E36" w14:textId="77777777" w:rsidR="00196EF1" w:rsidRPr="008D717A" w:rsidRDefault="00196EF1" w:rsidP="00A00C37">
      <w:pPr>
        <w:jc w:val="center"/>
        <w:rPr>
          <w:rFonts w:asciiTheme="minorHAnsi" w:hAnsiTheme="minorHAnsi" w:cstheme="minorHAnsi"/>
          <w:b/>
          <w:sz w:val="28"/>
          <w:szCs w:val="28"/>
          <w:lang w:val="ga-IE"/>
        </w:rPr>
      </w:pPr>
      <w:r w:rsidRPr="008D717A">
        <w:rPr>
          <w:rFonts w:asciiTheme="minorHAnsi" w:hAnsiTheme="minorHAnsi" w:cstheme="minorHAnsi"/>
          <w:b/>
          <w:sz w:val="28"/>
          <w:szCs w:val="28"/>
          <w:lang w:val="ga-IE"/>
        </w:rPr>
        <w:t>An Roinn Forbartha Tuaithe agus Pobail</w:t>
      </w:r>
    </w:p>
    <w:p w14:paraId="61DE2719" w14:textId="0694C20A" w:rsidR="00196EF1" w:rsidRPr="008D717A" w:rsidRDefault="00196EF1" w:rsidP="00A237F5">
      <w:pPr>
        <w:jc w:val="center"/>
        <w:rPr>
          <w:rFonts w:asciiTheme="minorHAnsi" w:hAnsiTheme="minorHAnsi" w:cstheme="minorHAnsi"/>
          <w:b/>
          <w:sz w:val="36"/>
          <w:szCs w:val="36"/>
          <w:lang w:val="ga-IE"/>
        </w:rPr>
      </w:pPr>
      <w:r w:rsidRPr="008D717A">
        <w:rPr>
          <w:rStyle w:val="Strong"/>
          <w:rFonts w:asciiTheme="minorHAnsi" w:hAnsiTheme="minorHAnsi" w:cstheme="minorHAnsi"/>
          <w:sz w:val="36"/>
          <w:szCs w:val="36"/>
          <w:lang w:val="ga-IE"/>
        </w:rPr>
        <w:t>Ciste Tacaíochta Pobail 202</w:t>
      </w:r>
      <w:r w:rsidR="008D717A" w:rsidRPr="008D717A">
        <w:rPr>
          <w:rStyle w:val="Strong"/>
          <w:rFonts w:asciiTheme="minorHAnsi" w:hAnsiTheme="minorHAnsi" w:cstheme="minorHAnsi"/>
          <w:sz w:val="36"/>
          <w:szCs w:val="36"/>
          <w:lang w:val="ga-IE"/>
        </w:rPr>
        <w:t>3</w:t>
      </w:r>
    </w:p>
    <w:p w14:paraId="2E1D1476" w14:textId="77777777" w:rsidR="00196EF1" w:rsidRPr="008D717A" w:rsidRDefault="00196EF1" w:rsidP="00B2732A">
      <w:pPr>
        <w:jc w:val="center"/>
        <w:rPr>
          <w:rFonts w:asciiTheme="minorHAnsi" w:hAnsiTheme="minorHAnsi" w:cstheme="minorHAnsi"/>
          <w:b/>
          <w:sz w:val="32"/>
          <w:szCs w:val="32"/>
          <w:lang w:val="ga-IE"/>
        </w:rPr>
      </w:pPr>
      <w:r w:rsidRPr="008D717A">
        <w:rPr>
          <w:rFonts w:asciiTheme="minorHAnsi" w:hAnsiTheme="minorHAnsi" w:cstheme="minorHAnsi"/>
          <w:b/>
          <w:sz w:val="32"/>
          <w:szCs w:val="32"/>
          <w:lang w:val="ga-IE"/>
        </w:rPr>
        <w:t>faoin</w:t>
      </w:r>
    </w:p>
    <w:p w14:paraId="5A485E3A" w14:textId="18417908" w:rsidR="00832411" w:rsidRPr="008D717A" w:rsidRDefault="00196EF1" w:rsidP="006223B2">
      <w:pPr>
        <w:jc w:val="center"/>
        <w:rPr>
          <w:rFonts w:asciiTheme="minorHAnsi" w:hAnsiTheme="minorHAnsi" w:cstheme="minorHAnsi"/>
          <w:b/>
          <w:sz w:val="32"/>
          <w:szCs w:val="32"/>
          <w:lang w:val="ga-IE"/>
        </w:rPr>
      </w:pPr>
      <w:r w:rsidRPr="008D717A">
        <w:rPr>
          <w:rFonts w:asciiTheme="minorHAnsi" w:hAnsiTheme="minorHAnsi" w:cstheme="minorHAnsi"/>
          <w:b/>
          <w:sz w:val="32"/>
          <w:szCs w:val="32"/>
          <w:lang w:val="ga-IE"/>
        </w:rPr>
        <w:t>gClár Feabhsúcháin Pobail</w:t>
      </w:r>
    </w:p>
    <w:p w14:paraId="038CFEF1" w14:textId="3913775A" w:rsidR="00924C22" w:rsidRPr="008D717A" w:rsidRDefault="00924C22" w:rsidP="006223B2">
      <w:pPr>
        <w:jc w:val="center"/>
        <w:rPr>
          <w:rFonts w:asciiTheme="minorHAnsi" w:hAnsiTheme="minorHAnsi" w:cstheme="minorHAnsi"/>
          <w:b/>
          <w:sz w:val="32"/>
          <w:szCs w:val="32"/>
          <w:lang w:val="ga-IE"/>
        </w:rPr>
      </w:pPr>
      <w:r w:rsidRPr="008D717A">
        <w:rPr>
          <w:rFonts w:asciiTheme="minorHAnsi" w:hAnsiTheme="minorHAnsi" w:cstheme="minorHAnsi"/>
          <w:b/>
          <w:sz w:val="32"/>
          <w:szCs w:val="32"/>
          <w:lang w:val="ga-IE"/>
        </w:rPr>
        <w:t>2022</w:t>
      </w:r>
    </w:p>
    <w:p w14:paraId="60A470E1" w14:textId="53B2EAE3" w:rsidR="00D54D88" w:rsidRPr="008D717A" w:rsidRDefault="00D54D88" w:rsidP="006C6464">
      <w:pPr>
        <w:tabs>
          <w:tab w:val="center" w:pos="4681"/>
          <w:tab w:val="left" w:pos="8475"/>
        </w:tabs>
        <w:rPr>
          <w:rFonts w:asciiTheme="minorHAnsi" w:hAnsiTheme="minorHAnsi" w:cstheme="minorHAnsi"/>
          <w:b/>
          <w:sz w:val="32"/>
          <w:szCs w:val="32"/>
          <w:lang w:val="ga-IE"/>
        </w:rPr>
      </w:pPr>
    </w:p>
    <w:p w14:paraId="4ED9E560" w14:textId="77777777" w:rsidR="00196EF1" w:rsidRPr="008D717A" w:rsidRDefault="00196EF1" w:rsidP="00EC6D4D">
      <w:pPr>
        <w:jc w:val="center"/>
        <w:rPr>
          <w:rFonts w:asciiTheme="minorHAnsi" w:hAnsiTheme="minorHAnsi" w:cstheme="minorHAnsi"/>
          <w:b/>
          <w:sz w:val="40"/>
          <w:szCs w:val="40"/>
          <w:lang w:val="ga-IE"/>
        </w:rPr>
      </w:pPr>
      <w:r w:rsidRPr="008D717A">
        <w:rPr>
          <w:rFonts w:asciiTheme="minorHAnsi" w:hAnsiTheme="minorHAnsi" w:cstheme="minorHAnsi"/>
          <w:b/>
          <w:sz w:val="40"/>
          <w:szCs w:val="40"/>
          <w:lang w:val="ga-IE"/>
        </w:rPr>
        <w:t>Treoirlínte</w:t>
      </w:r>
    </w:p>
    <w:p w14:paraId="3FEBF392" w14:textId="77777777" w:rsidR="000523A4" w:rsidRPr="008D717A" w:rsidRDefault="000523A4" w:rsidP="0025146C">
      <w:pPr>
        <w:rPr>
          <w:rFonts w:asciiTheme="minorHAnsi" w:hAnsiTheme="minorHAnsi" w:cstheme="minorHAnsi"/>
          <w:b/>
          <w:szCs w:val="24"/>
          <w:lang w:val="ga-IE"/>
        </w:rPr>
      </w:pPr>
    </w:p>
    <w:p w14:paraId="59EC0386" w14:textId="2D0A6A08" w:rsidR="000523A4" w:rsidRPr="008D717A" w:rsidRDefault="00196EF1" w:rsidP="0025146C">
      <w:pPr>
        <w:jc w:val="center"/>
        <w:rPr>
          <w:rFonts w:asciiTheme="minorHAnsi" w:hAnsiTheme="minorHAnsi" w:cstheme="minorHAnsi"/>
          <w:b/>
          <w:smallCaps/>
          <w:szCs w:val="24"/>
          <w:lang w:val="ga-IE"/>
        </w:rPr>
      </w:pPr>
      <w:r w:rsidRPr="008D717A">
        <w:rPr>
          <w:rFonts w:asciiTheme="minorHAnsi" w:hAnsiTheme="minorHAnsi" w:cstheme="minorHAnsi"/>
          <w:b/>
          <w:smallCaps/>
          <w:szCs w:val="24"/>
          <w:lang w:val="ga-IE"/>
        </w:rPr>
        <w:t>Léigh na treoirlínte seo a leanas go cúramach sula líonfaidh tú isteach an fhoirm iarratais</w:t>
      </w:r>
      <w:r w:rsidR="003C1039" w:rsidRPr="008D717A">
        <w:rPr>
          <w:rFonts w:asciiTheme="minorHAnsi" w:hAnsiTheme="minorHAnsi" w:cstheme="minorHAnsi"/>
          <w:b/>
          <w:smallCaps/>
          <w:szCs w:val="24"/>
          <w:lang w:val="ga-IE"/>
        </w:rPr>
        <w:t>.</w:t>
      </w:r>
    </w:p>
    <w:p w14:paraId="4E502390" w14:textId="77777777" w:rsidR="003C1039" w:rsidRPr="008D717A" w:rsidRDefault="003C1039" w:rsidP="0025146C">
      <w:pPr>
        <w:rPr>
          <w:rFonts w:asciiTheme="minorHAnsi" w:hAnsiTheme="minorHAnsi" w:cstheme="minorHAnsi"/>
          <w:b/>
          <w:smallCaps/>
          <w:color w:val="FF0000"/>
          <w:sz w:val="28"/>
          <w:szCs w:val="28"/>
          <w:lang w:val="ga-IE"/>
        </w:rPr>
      </w:pPr>
    </w:p>
    <w:p w14:paraId="1821D722" w14:textId="77777777" w:rsidR="00196EF1" w:rsidRPr="008D717A" w:rsidRDefault="00196EF1">
      <w:pPr>
        <w:pStyle w:val="ListParagraph"/>
        <w:numPr>
          <w:ilvl w:val="0"/>
          <w:numId w:val="7"/>
        </w:numPr>
        <w:shd w:val="pct15" w:color="auto" w:fill="auto"/>
        <w:rPr>
          <w:rFonts w:asciiTheme="minorHAnsi" w:hAnsiTheme="minorHAnsi" w:cstheme="minorHAnsi"/>
          <w:b/>
          <w:sz w:val="28"/>
          <w:szCs w:val="28"/>
          <w:lang w:val="ga-IE"/>
        </w:rPr>
      </w:pPr>
      <w:r w:rsidRPr="008D717A">
        <w:rPr>
          <w:rFonts w:asciiTheme="minorHAnsi" w:hAnsiTheme="minorHAnsi" w:cstheme="minorHAnsi"/>
          <w:b/>
          <w:sz w:val="28"/>
          <w:szCs w:val="28"/>
          <w:lang w:val="ga-IE"/>
        </w:rPr>
        <w:t>Réamhrá</w:t>
      </w:r>
    </w:p>
    <w:p w14:paraId="5A42F174" w14:textId="77777777" w:rsidR="000739E7" w:rsidRPr="008D717A" w:rsidRDefault="000739E7" w:rsidP="0025146C">
      <w:pPr>
        <w:rPr>
          <w:rFonts w:asciiTheme="minorHAnsi" w:hAnsiTheme="minorHAnsi" w:cstheme="minorHAnsi"/>
          <w:szCs w:val="24"/>
          <w:lang w:val="ga-IE"/>
        </w:rPr>
      </w:pPr>
    </w:p>
    <w:p w14:paraId="5535E0A8" w14:textId="534355CD" w:rsidR="002242F0" w:rsidRPr="008D717A" w:rsidRDefault="00196EF1" w:rsidP="00196EF1">
      <w:pPr>
        <w:rPr>
          <w:rFonts w:asciiTheme="minorHAnsi" w:hAnsiTheme="minorHAnsi" w:cstheme="minorHAnsi"/>
          <w:szCs w:val="24"/>
          <w:lang w:val="ga-IE" w:eastAsia="en-IE"/>
        </w:rPr>
      </w:pPr>
      <w:r w:rsidRPr="008D717A">
        <w:rPr>
          <w:rFonts w:asciiTheme="minorHAnsi" w:hAnsiTheme="minorHAnsi" w:cstheme="minorHAnsi"/>
          <w:szCs w:val="24"/>
          <w:lang w:val="ga-IE"/>
        </w:rPr>
        <w:t xml:space="preserve">Cuireann </w:t>
      </w:r>
      <w:r w:rsidRPr="008D717A">
        <w:rPr>
          <w:rFonts w:asciiTheme="minorHAnsi" w:hAnsiTheme="minorHAnsi" w:cstheme="minorHAnsi"/>
          <w:lang w:val="ga-IE"/>
        </w:rPr>
        <w:t xml:space="preserve">an </w:t>
      </w:r>
      <w:r w:rsidRPr="008D717A">
        <w:rPr>
          <w:rFonts w:asciiTheme="minorHAnsi" w:hAnsiTheme="minorHAnsi" w:cstheme="minorHAnsi"/>
          <w:b/>
          <w:szCs w:val="24"/>
          <w:lang w:val="ga-IE"/>
        </w:rPr>
        <w:t>Ciste Tacaíochta Pobail (CSF)</w:t>
      </w:r>
      <w:r w:rsidRPr="008D717A">
        <w:rPr>
          <w:rFonts w:asciiTheme="minorHAnsi" w:hAnsiTheme="minorHAnsi" w:cstheme="minorHAnsi"/>
          <w:szCs w:val="24"/>
          <w:lang w:val="ga-IE"/>
        </w:rPr>
        <w:t xml:space="preserve"> maoiniú ar fáil chun tacú le grúpaí pobail ar fud na hÉireann</w:t>
      </w:r>
      <w:r w:rsidR="006223B2" w:rsidRPr="008D717A">
        <w:rPr>
          <w:rFonts w:asciiTheme="minorHAnsi" w:hAnsiTheme="minorHAnsi" w:cstheme="minorHAnsi"/>
          <w:szCs w:val="24"/>
          <w:lang w:val="ga-IE"/>
        </w:rPr>
        <w:t>.</w:t>
      </w:r>
    </w:p>
    <w:p w14:paraId="6BA05E65" w14:textId="77777777" w:rsidR="00234986" w:rsidRPr="008D717A" w:rsidRDefault="00234986" w:rsidP="00196EF1">
      <w:pPr>
        <w:rPr>
          <w:rFonts w:asciiTheme="minorHAnsi" w:hAnsiTheme="minorHAnsi" w:cstheme="minorHAnsi"/>
          <w:szCs w:val="24"/>
          <w:lang w:val="ga-IE"/>
        </w:rPr>
      </w:pPr>
    </w:p>
    <w:p w14:paraId="02524095" w14:textId="65D7F76D" w:rsidR="00665BD9" w:rsidRPr="008D717A" w:rsidRDefault="00196EF1" w:rsidP="00196EF1">
      <w:pPr>
        <w:rPr>
          <w:rFonts w:asciiTheme="minorHAnsi" w:hAnsiTheme="minorHAnsi" w:cstheme="minorHAnsi"/>
          <w:szCs w:val="24"/>
          <w:lang w:val="ga-IE" w:eastAsia="en-IE"/>
        </w:rPr>
      </w:pPr>
      <w:r w:rsidRPr="008D717A">
        <w:rPr>
          <w:rFonts w:asciiTheme="minorHAnsi" w:hAnsiTheme="minorHAnsi" w:cstheme="minorHAnsi"/>
          <w:szCs w:val="24"/>
          <w:lang w:val="ga-IE"/>
        </w:rPr>
        <w:t xml:space="preserve">Déanann an Roinn Forbartha Tuaithe agus Pobail (an Roinn) maoiniú ar an </w:t>
      </w:r>
      <w:r w:rsidRPr="008D717A">
        <w:rPr>
          <w:rFonts w:asciiTheme="minorHAnsi" w:hAnsiTheme="minorHAnsi" w:cstheme="minorHAnsi"/>
          <w:b/>
          <w:bCs/>
          <w:szCs w:val="24"/>
          <w:lang w:val="ga-IE"/>
        </w:rPr>
        <w:t>CSF</w:t>
      </w:r>
      <w:r w:rsidRPr="008D717A">
        <w:rPr>
          <w:rFonts w:asciiTheme="minorHAnsi" w:hAnsiTheme="minorHAnsi" w:cstheme="minorHAnsi"/>
          <w:szCs w:val="24"/>
          <w:lang w:val="ga-IE"/>
        </w:rPr>
        <w:t xml:space="preserve"> agus bíonn sé á riaradh ag na Coistí Forbartha Pobail Áitiúla (LCDCanna) i ngach </w:t>
      </w:r>
      <w:r w:rsidRPr="008D717A">
        <w:rPr>
          <w:rFonts w:asciiTheme="minorHAnsi" w:hAnsiTheme="minorHAnsi" w:cstheme="minorHAnsi"/>
          <w:szCs w:val="24"/>
          <w:lang w:val="ga-IE" w:eastAsia="en-IE"/>
        </w:rPr>
        <w:t xml:space="preserve">limistéar de chuid </w:t>
      </w:r>
      <w:r w:rsidR="001A617C" w:rsidRPr="008D717A">
        <w:rPr>
          <w:rFonts w:asciiTheme="minorHAnsi" w:hAnsiTheme="minorHAnsi" w:cstheme="minorHAnsi"/>
          <w:szCs w:val="24"/>
          <w:lang w:val="ga-IE" w:eastAsia="en-IE"/>
        </w:rPr>
        <w:t>na n</w:t>
      </w:r>
      <w:r w:rsidRPr="008D717A">
        <w:rPr>
          <w:rFonts w:asciiTheme="minorHAnsi" w:hAnsiTheme="minorHAnsi" w:cstheme="minorHAnsi"/>
          <w:szCs w:val="24"/>
          <w:lang w:val="ga-IE" w:eastAsia="en-IE"/>
        </w:rPr>
        <w:t xml:space="preserve">Údarás Áitiúil.  </w:t>
      </w:r>
    </w:p>
    <w:p w14:paraId="28843938" w14:textId="77777777" w:rsidR="00665BD9" w:rsidRPr="008D717A" w:rsidRDefault="00665BD9" w:rsidP="00196EF1">
      <w:pPr>
        <w:rPr>
          <w:rFonts w:asciiTheme="minorHAnsi" w:hAnsiTheme="minorHAnsi" w:cstheme="minorHAnsi"/>
          <w:szCs w:val="24"/>
          <w:lang w:val="ga-IE" w:eastAsia="en-IE"/>
        </w:rPr>
      </w:pPr>
    </w:p>
    <w:p w14:paraId="403EF51C" w14:textId="05964301" w:rsidR="00482F2A" w:rsidRPr="008D717A" w:rsidRDefault="00196EF1" w:rsidP="0025146C">
      <w:pPr>
        <w:jc w:val="both"/>
        <w:rPr>
          <w:rFonts w:asciiTheme="minorHAnsi" w:hAnsiTheme="minorHAnsi" w:cstheme="minorHAnsi"/>
          <w:szCs w:val="24"/>
          <w:lang w:val="ga-IE" w:eastAsia="en-IE"/>
        </w:rPr>
      </w:pPr>
      <w:r w:rsidRPr="008D717A">
        <w:rPr>
          <w:rFonts w:asciiTheme="minorHAnsi" w:hAnsiTheme="minorHAnsi" w:cstheme="minorHAnsi"/>
          <w:szCs w:val="24"/>
          <w:lang w:val="ga-IE" w:eastAsia="en-IE"/>
        </w:rPr>
        <w:t xml:space="preserve">Cuireann an Roinn maoiniú ar fáil do gach ceantar </w:t>
      </w:r>
      <w:r w:rsidR="001A617C" w:rsidRPr="008D717A">
        <w:rPr>
          <w:rFonts w:asciiTheme="minorHAnsi" w:hAnsiTheme="minorHAnsi" w:cstheme="minorHAnsi"/>
          <w:szCs w:val="24"/>
          <w:lang w:val="ga-IE" w:eastAsia="en-IE"/>
        </w:rPr>
        <w:t>atá ina c</w:t>
      </w:r>
      <w:r w:rsidRPr="008D717A">
        <w:rPr>
          <w:rFonts w:asciiTheme="minorHAnsi" w:hAnsiTheme="minorHAnsi" w:cstheme="minorHAnsi"/>
          <w:szCs w:val="24"/>
          <w:lang w:val="ga-IE" w:eastAsia="en-IE"/>
        </w:rPr>
        <w:t xml:space="preserve">huid </w:t>
      </w:r>
      <w:r w:rsidR="001A617C" w:rsidRPr="008D717A">
        <w:rPr>
          <w:rFonts w:asciiTheme="minorHAnsi" w:hAnsiTheme="minorHAnsi" w:cstheme="minorHAnsi"/>
          <w:szCs w:val="24"/>
          <w:lang w:val="ga-IE" w:eastAsia="en-IE"/>
        </w:rPr>
        <w:t>den</w:t>
      </w:r>
      <w:r w:rsidRPr="008D717A">
        <w:rPr>
          <w:rFonts w:asciiTheme="minorHAnsi" w:hAnsiTheme="minorHAnsi" w:cstheme="minorHAnsi"/>
          <w:szCs w:val="24"/>
          <w:lang w:val="ga-IE" w:eastAsia="en-IE"/>
        </w:rPr>
        <w:t xml:space="preserve"> Údarás Áitiúil (</w:t>
      </w:r>
      <w:r w:rsidR="002D0757" w:rsidRPr="008D717A">
        <w:rPr>
          <w:rFonts w:asciiTheme="minorHAnsi" w:hAnsiTheme="minorHAnsi" w:cstheme="minorHAnsi"/>
          <w:szCs w:val="24"/>
          <w:lang w:val="ga-IE" w:eastAsia="en-IE"/>
        </w:rPr>
        <w:t>ÚÁ</w:t>
      </w:r>
      <w:r w:rsidRPr="008D717A">
        <w:rPr>
          <w:rFonts w:asciiTheme="minorHAnsi" w:hAnsiTheme="minorHAnsi" w:cstheme="minorHAnsi"/>
          <w:szCs w:val="24"/>
          <w:lang w:val="ga-IE" w:eastAsia="en-IE"/>
        </w:rPr>
        <w:t xml:space="preserve">) agus </w:t>
      </w:r>
      <w:r w:rsidR="001A617C" w:rsidRPr="008D717A">
        <w:rPr>
          <w:rFonts w:asciiTheme="minorHAnsi" w:hAnsiTheme="minorHAnsi" w:cstheme="minorHAnsi"/>
          <w:szCs w:val="24"/>
          <w:lang w:val="ga-IE" w:eastAsia="en-IE"/>
        </w:rPr>
        <w:t xml:space="preserve">ina dhiaidh sin </w:t>
      </w:r>
      <w:r w:rsidR="002D0757" w:rsidRPr="008D717A">
        <w:rPr>
          <w:rFonts w:asciiTheme="minorHAnsi" w:hAnsiTheme="minorHAnsi" w:cstheme="minorHAnsi"/>
          <w:szCs w:val="24"/>
          <w:lang w:val="ga-IE" w:eastAsia="en-IE"/>
        </w:rPr>
        <w:t xml:space="preserve">déanann </w:t>
      </w:r>
      <w:r w:rsidRPr="008D717A">
        <w:rPr>
          <w:rFonts w:asciiTheme="minorHAnsi" w:hAnsiTheme="minorHAnsi" w:cstheme="minorHAnsi"/>
          <w:szCs w:val="24"/>
          <w:lang w:val="ga-IE" w:eastAsia="en-IE"/>
        </w:rPr>
        <w:t xml:space="preserve">na LCDCanna an maoiniú seo </w:t>
      </w:r>
      <w:r w:rsidR="002D0757" w:rsidRPr="008D717A">
        <w:rPr>
          <w:rFonts w:asciiTheme="minorHAnsi" w:hAnsiTheme="minorHAnsi" w:cstheme="minorHAnsi"/>
          <w:szCs w:val="24"/>
          <w:lang w:val="ga-IE" w:eastAsia="en-IE"/>
        </w:rPr>
        <w:t xml:space="preserve">a riaradh </w:t>
      </w:r>
      <w:r w:rsidRPr="008D717A">
        <w:rPr>
          <w:rFonts w:asciiTheme="minorHAnsi" w:hAnsiTheme="minorHAnsi" w:cstheme="minorHAnsi"/>
          <w:szCs w:val="24"/>
          <w:lang w:val="ga-IE" w:eastAsia="en-IE"/>
        </w:rPr>
        <w:t xml:space="preserve">go háitiúil </w:t>
      </w:r>
      <w:r w:rsidR="001A617C" w:rsidRPr="008D717A">
        <w:rPr>
          <w:rFonts w:asciiTheme="minorHAnsi" w:hAnsiTheme="minorHAnsi" w:cstheme="minorHAnsi"/>
          <w:szCs w:val="24"/>
          <w:lang w:val="ga-IE" w:eastAsia="en-IE"/>
        </w:rPr>
        <w:t xml:space="preserve">d’fhonn </w:t>
      </w:r>
      <w:r w:rsidRPr="008D717A">
        <w:rPr>
          <w:rFonts w:asciiTheme="minorHAnsi" w:hAnsiTheme="minorHAnsi" w:cstheme="minorHAnsi"/>
          <w:szCs w:val="24"/>
          <w:lang w:val="ga-IE" w:eastAsia="en-IE"/>
        </w:rPr>
        <w:t xml:space="preserve">a chinntiú go </w:t>
      </w:r>
      <w:r w:rsidR="002D0757" w:rsidRPr="008D717A">
        <w:rPr>
          <w:rFonts w:asciiTheme="minorHAnsi" w:hAnsiTheme="minorHAnsi" w:cstheme="minorHAnsi"/>
          <w:szCs w:val="24"/>
          <w:lang w:val="ga-IE" w:eastAsia="en-IE"/>
        </w:rPr>
        <w:t xml:space="preserve">mbíonn an </w:t>
      </w:r>
      <w:r w:rsidRPr="008D717A">
        <w:rPr>
          <w:rFonts w:asciiTheme="minorHAnsi" w:hAnsiTheme="minorHAnsi" w:cstheme="minorHAnsi"/>
          <w:szCs w:val="24"/>
          <w:lang w:val="ga-IE" w:eastAsia="en-IE"/>
        </w:rPr>
        <w:t xml:space="preserve">maoiniú </w:t>
      </w:r>
      <w:r w:rsidR="002D0757" w:rsidRPr="008D717A">
        <w:rPr>
          <w:rFonts w:asciiTheme="minorHAnsi" w:hAnsiTheme="minorHAnsi" w:cstheme="minorHAnsi"/>
          <w:szCs w:val="24"/>
          <w:lang w:val="ga-IE" w:eastAsia="en-IE"/>
        </w:rPr>
        <w:t xml:space="preserve">dírithe san áit cheart </w:t>
      </w:r>
      <w:r w:rsidRPr="008D717A">
        <w:rPr>
          <w:rFonts w:asciiTheme="minorHAnsi" w:hAnsiTheme="minorHAnsi" w:cstheme="minorHAnsi"/>
          <w:szCs w:val="24"/>
          <w:lang w:val="ga-IE" w:eastAsia="en-IE"/>
        </w:rPr>
        <w:t xml:space="preserve">chun </w:t>
      </w:r>
      <w:r w:rsidR="001A617C" w:rsidRPr="008D717A">
        <w:rPr>
          <w:rFonts w:asciiTheme="minorHAnsi" w:hAnsiTheme="minorHAnsi" w:cstheme="minorHAnsi"/>
          <w:szCs w:val="24"/>
          <w:lang w:val="ga-IE" w:eastAsia="en-IE"/>
        </w:rPr>
        <w:t xml:space="preserve">gur féidir </w:t>
      </w:r>
      <w:r w:rsidRPr="008D717A">
        <w:rPr>
          <w:rFonts w:asciiTheme="minorHAnsi" w:hAnsiTheme="minorHAnsi" w:cstheme="minorHAnsi"/>
          <w:szCs w:val="24"/>
          <w:lang w:val="ga-IE" w:eastAsia="en-IE"/>
        </w:rPr>
        <w:t xml:space="preserve">aghaidh a thabhairt ar </w:t>
      </w:r>
      <w:r w:rsidR="002D0757" w:rsidRPr="008D717A">
        <w:rPr>
          <w:rFonts w:asciiTheme="minorHAnsi" w:hAnsiTheme="minorHAnsi" w:cstheme="minorHAnsi"/>
          <w:szCs w:val="24"/>
          <w:lang w:val="ga-IE" w:eastAsia="en-IE"/>
        </w:rPr>
        <w:t>an mí</w:t>
      </w:r>
      <w:r w:rsidRPr="008D717A">
        <w:rPr>
          <w:rFonts w:asciiTheme="minorHAnsi" w:hAnsiTheme="minorHAnsi" w:cstheme="minorHAnsi"/>
          <w:szCs w:val="24"/>
          <w:lang w:val="ga-IE" w:eastAsia="en-IE"/>
        </w:rPr>
        <w:t>bhuntáiste sna ceantair is mó atá ina ghátar.</w:t>
      </w:r>
    </w:p>
    <w:p w14:paraId="7931EA1E" w14:textId="563B30BD" w:rsidR="006223B2" w:rsidRPr="008D717A" w:rsidRDefault="006223B2" w:rsidP="0025146C">
      <w:pPr>
        <w:jc w:val="both"/>
        <w:rPr>
          <w:rFonts w:asciiTheme="minorHAnsi" w:hAnsiTheme="minorHAnsi" w:cstheme="minorHAnsi"/>
          <w:szCs w:val="24"/>
          <w:lang w:val="ga-IE" w:eastAsia="en-IE"/>
        </w:rPr>
      </w:pPr>
    </w:p>
    <w:p w14:paraId="47D2BFD6" w14:textId="55012DCC" w:rsidR="002D0757" w:rsidRPr="008D717A" w:rsidRDefault="002D0757" w:rsidP="002D0757">
      <w:pPr>
        <w:contextualSpacing/>
        <w:rPr>
          <w:rFonts w:asciiTheme="minorHAnsi" w:hAnsiTheme="minorHAnsi" w:cstheme="minorHAnsi"/>
          <w:szCs w:val="24"/>
          <w:lang w:val="ga-IE" w:eastAsia="en-IE"/>
        </w:rPr>
      </w:pPr>
      <w:r w:rsidRPr="008D717A">
        <w:rPr>
          <w:rFonts w:asciiTheme="minorHAnsi" w:hAnsiTheme="minorHAnsi" w:cstheme="minorHAnsi"/>
          <w:szCs w:val="24"/>
          <w:lang w:val="ga-IE"/>
        </w:rPr>
        <w:t xml:space="preserve">Tá sé tábhachtach a thabhairt faoi deara go ndéanann gníomhaireachtaí agus ranna eile infheistíocht i gceantair atá faoi mhíbhuntáiste freisin. </w:t>
      </w:r>
      <w:r w:rsidRPr="008D717A">
        <w:rPr>
          <w:rStyle w:val="FootnoteReference"/>
          <w:rFonts w:asciiTheme="minorHAnsi" w:hAnsiTheme="minorHAnsi" w:cstheme="minorHAnsi"/>
          <w:szCs w:val="24"/>
          <w:lang w:val="ga-IE"/>
        </w:rPr>
        <w:footnoteReference w:id="2"/>
      </w:r>
      <w:r w:rsidRPr="008D717A">
        <w:rPr>
          <w:rFonts w:asciiTheme="minorHAnsi" w:hAnsiTheme="minorHAnsi" w:cstheme="minorHAnsi"/>
          <w:szCs w:val="24"/>
          <w:lang w:val="ga-IE" w:eastAsia="en-IE"/>
        </w:rPr>
        <w:t xml:space="preserve">Oibreoidh an </w:t>
      </w:r>
      <w:r w:rsidRPr="008D717A">
        <w:rPr>
          <w:rFonts w:asciiTheme="minorHAnsi" w:hAnsiTheme="minorHAnsi" w:cstheme="minorHAnsi"/>
          <w:b/>
          <w:szCs w:val="24"/>
          <w:lang w:val="ga-IE" w:eastAsia="en-IE"/>
        </w:rPr>
        <w:t>CSF</w:t>
      </w:r>
      <w:r w:rsidRPr="008D717A">
        <w:rPr>
          <w:rFonts w:asciiTheme="minorHAnsi" w:hAnsiTheme="minorHAnsi" w:cstheme="minorHAnsi"/>
          <w:szCs w:val="24"/>
          <w:lang w:val="ga-IE" w:eastAsia="en-IE"/>
        </w:rPr>
        <w:t xml:space="preserve"> ar bhealach comhlántach chun luach a chur le scéimeanna agus le cláir tosaigh eile atá á n-oibriú sna pobail. </w:t>
      </w:r>
    </w:p>
    <w:p w14:paraId="7B165BB1" w14:textId="77777777" w:rsidR="002D0757" w:rsidRPr="008D717A" w:rsidRDefault="002D0757" w:rsidP="00A907B4">
      <w:pPr>
        <w:tabs>
          <w:tab w:val="center" w:pos="4681"/>
          <w:tab w:val="left" w:pos="8475"/>
        </w:tabs>
        <w:rPr>
          <w:rStyle w:val="Strong"/>
          <w:rFonts w:asciiTheme="minorHAnsi" w:hAnsiTheme="minorHAnsi" w:cstheme="minorHAnsi"/>
          <w:szCs w:val="24"/>
          <w:lang w:val="ga-IE"/>
        </w:rPr>
      </w:pPr>
    </w:p>
    <w:p w14:paraId="33C5FCF6" w14:textId="23C8852C" w:rsidR="009A629E" w:rsidRPr="008D717A" w:rsidRDefault="009A629E" w:rsidP="00E030E6">
      <w:pPr>
        <w:tabs>
          <w:tab w:val="center" w:pos="4681"/>
          <w:tab w:val="left" w:pos="8475"/>
        </w:tabs>
        <w:rPr>
          <w:rStyle w:val="Strong"/>
          <w:rFonts w:asciiTheme="minorHAnsi" w:hAnsiTheme="minorHAnsi" w:cstheme="minorHAnsi"/>
          <w:b w:val="0"/>
          <w:szCs w:val="24"/>
          <w:lang w:val="ga-IE"/>
        </w:rPr>
      </w:pPr>
    </w:p>
    <w:p w14:paraId="44A781AB" w14:textId="26237DEB" w:rsidR="002D0757" w:rsidRPr="008D717A" w:rsidRDefault="002D0757" w:rsidP="00DC71DD">
      <w:pPr>
        <w:tabs>
          <w:tab w:val="center" w:pos="4681"/>
          <w:tab w:val="left" w:pos="8475"/>
        </w:tabs>
        <w:rPr>
          <w:rStyle w:val="Strong"/>
          <w:rFonts w:asciiTheme="minorHAnsi" w:hAnsiTheme="minorHAnsi" w:cstheme="minorHAnsi"/>
          <w:b w:val="0"/>
          <w:szCs w:val="24"/>
          <w:lang w:val="ga-IE"/>
        </w:rPr>
      </w:pPr>
      <w:r w:rsidRPr="008D717A">
        <w:rPr>
          <w:rStyle w:val="Strong"/>
          <w:rFonts w:asciiTheme="minorHAnsi" w:hAnsiTheme="minorHAnsi" w:cstheme="minorHAnsi"/>
          <w:b w:val="0"/>
          <w:szCs w:val="24"/>
          <w:lang w:val="ga-IE"/>
        </w:rPr>
        <w:t xml:space="preserve">Cabhróidh an </w:t>
      </w:r>
      <w:r w:rsidRPr="008D717A">
        <w:rPr>
          <w:rStyle w:val="Strong"/>
          <w:rFonts w:asciiTheme="minorHAnsi" w:hAnsiTheme="minorHAnsi" w:cstheme="minorHAnsi"/>
          <w:szCs w:val="24"/>
          <w:lang w:val="ga-IE"/>
        </w:rPr>
        <w:t>Ciste</w:t>
      </w:r>
      <w:r w:rsidRPr="008D717A">
        <w:rPr>
          <w:rFonts w:asciiTheme="minorHAnsi" w:hAnsiTheme="minorHAnsi" w:cstheme="minorHAnsi"/>
          <w:lang w:val="ga-IE"/>
        </w:rPr>
        <w:t xml:space="preserve"> </w:t>
      </w:r>
      <w:r w:rsidRPr="008D717A">
        <w:rPr>
          <w:rStyle w:val="Strong"/>
          <w:rFonts w:asciiTheme="minorHAnsi" w:hAnsiTheme="minorHAnsi" w:cstheme="minorHAnsi"/>
          <w:szCs w:val="24"/>
          <w:lang w:val="ga-IE"/>
        </w:rPr>
        <w:t xml:space="preserve">Tacaíochta Pobail </w:t>
      </w:r>
      <w:r w:rsidRPr="008D717A">
        <w:rPr>
          <w:rStyle w:val="Strong"/>
          <w:rFonts w:asciiTheme="minorHAnsi" w:hAnsiTheme="minorHAnsi" w:cstheme="minorHAnsi"/>
          <w:b w:val="0"/>
          <w:szCs w:val="24"/>
          <w:lang w:val="ga-IE"/>
        </w:rPr>
        <w:t>le grúpaí, go háirithe i gceantair faoi mhíbhuntáiste le</w:t>
      </w:r>
    </w:p>
    <w:p w14:paraId="3A74B6EE" w14:textId="4022F4B4" w:rsidR="00E030E6" w:rsidRPr="008D717A" w:rsidRDefault="002D0757">
      <w:pPr>
        <w:pStyle w:val="ListParagraph"/>
        <w:numPr>
          <w:ilvl w:val="0"/>
          <w:numId w:val="8"/>
        </w:numPr>
        <w:tabs>
          <w:tab w:val="center" w:pos="4681"/>
          <w:tab w:val="left" w:pos="8475"/>
        </w:tabs>
        <w:rPr>
          <w:rStyle w:val="Strong"/>
          <w:rFonts w:asciiTheme="minorHAnsi" w:hAnsiTheme="minorHAnsi" w:cstheme="minorHAnsi"/>
          <w:b w:val="0"/>
          <w:szCs w:val="24"/>
          <w:lang w:val="ga-IE"/>
        </w:rPr>
      </w:pPr>
      <w:r w:rsidRPr="008D717A">
        <w:rPr>
          <w:rStyle w:val="Strong"/>
          <w:rFonts w:asciiTheme="minorHAnsi" w:hAnsiTheme="minorHAnsi" w:cstheme="minorHAnsi"/>
          <w:b w:val="0"/>
          <w:szCs w:val="24"/>
          <w:lang w:val="ga-IE"/>
        </w:rPr>
        <w:t>costais reatha nach mbaineann le pá</w:t>
      </w:r>
      <w:r w:rsidR="001A617C" w:rsidRPr="008D717A">
        <w:rPr>
          <w:rStyle w:val="Strong"/>
          <w:rFonts w:asciiTheme="minorHAnsi" w:hAnsiTheme="minorHAnsi" w:cstheme="minorHAnsi"/>
          <w:b w:val="0"/>
          <w:szCs w:val="24"/>
          <w:lang w:val="ga-IE"/>
        </w:rPr>
        <w:t>,</w:t>
      </w:r>
      <w:r w:rsidRPr="008D717A">
        <w:rPr>
          <w:rStyle w:val="Strong"/>
          <w:rFonts w:asciiTheme="minorHAnsi" w:hAnsiTheme="minorHAnsi" w:cstheme="minorHAnsi"/>
          <w:b w:val="0"/>
          <w:szCs w:val="24"/>
          <w:lang w:val="ga-IE"/>
        </w:rPr>
        <w:t xml:space="preserve"> amhail costais fuinnimh </w:t>
      </w:r>
      <w:r w:rsidR="00E030E6" w:rsidRPr="008D717A">
        <w:rPr>
          <w:rStyle w:val="Strong"/>
          <w:rFonts w:asciiTheme="minorHAnsi" w:hAnsiTheme="minorHAnsi" w:cstheme="minorHAnsi"/>
          <w:b w:val="0"/>
          <w:szCs w:val="24"/>
          <w:lang w:val="ga-IE"/>
        </w:rPr>
        <w:t>(</w:t>
      </w:r>
      <w:r w:rsidRPr="008D717A">
        <w:rPr>
          <w:rStyle w:val="Strong"/>
          <w:rFonts w:asciiTheme="minorHAnsi" w:hAnsiTheme="minorHAnsi" w:cstheme="minorHAnsi"/>
          <w:b w:val="0"/>
          <w:szCs w:val="24"/>
          <w:lang w:val="ga-IE"/>
        </w:rPr>
        <w:t>costais leictreachais, táillí bruscair, táillí téimh)</w:t>
      </w:r>
      <w:r w:rsidR="00E030E6" w:rsidRPr="008D717A">
        <w:rPr>
          <w:rStyle w:val="Strong"/>
          <w:rFonts w:asciiTheme="minorHAnsi" w:hAnsiTheme="minorHAnsi" w:cstheme="minorHAnsi"/>
          <w:b w:val="0"/>
          <w:szCs w:val="24"/>
          <w:lang w:val="ga-IE"/>
        </w:rPr>
        <w:t xml:space="preserve"> </w:t>
      </w:r>
      <w:r w:rsidRPr="008D717A">
        <w:rPr>
          <w:rStyle w:val="Strong"/>
          <w:rFonts w:asciiTheme="minorHAnsi" w:hAnsiTheme="minorHAnsi" w:cstheme="minorHAnsi"/>
          <w:b w:val="0"/>
          <w:szCs w:val="24"/>
          <w:lang w:val="ga-IE"/>
        </w:rPr>
        <w:t>nó costais oibriúcháin eile nach mbaineann le pá</w:t>
      </w:r>
      <w:r w:rsidR="00E030E6" w:rsidRPr="008D717A">
        <w:rPr>
          <w:rStyle w:val="Strong"/>
          <w:rFonts w:asciiTheme="minorHAnsi" w:hAnsiTheme="minorHAnsi" w:cstheme="minorHAnsi"/>
          <w:b w:val="0"/>
          <w:szCs w:val="24"/>
          <w:lang w:val="ga-IE"/>
        </w:rPr>
        <w:t xml:space="preserve"> </w:t>
      </w:r>
      <w:r w:rsidRPr="008D717A">
        <w:rPr>
          <w:rStyle w:val="Strong"/>
          <w:rFonts w:asciiTheme="minorHAnsi" w:hAnsiTheme="minorHAnsi" w:cstheme="minorHAnsi"/>
          <w:b w:val="0"/>
          <w:szCs w:val="24"/>
          <w:lang w:val="ga-IE"/>
        </w:rPr>
        <w:t>m.sh. costais cíosa/léasa, billí árachais</w:t>
      </w:r>
      <w:r w:rsidR="00E030E6" w:rsidRPr="008D717A">
        <w:rPr>
          <w:rStyle w:val="Strong"/>
          <w:rFonts w:asciiTheme="minorHAnsi" w:hAnsiTheme="minorHAnsi" w:cstheme="minorHAnsi"/>
          <w:b w:val="0"/>
          <w:szCs w:val="24"/>
          <w:lang w:val="ga-IE"/>
        </w:rPr>
        <w:t>.</w:t>
      </w:r>
    </w:p>
    <w:p w14:paraId="1BE1BD7D" w14:textId="293BEC63" w:rsidR="002D0757" w:rsidRPr="008D717A" w:rsidRDefault="002D0757">
      <w:pPr>
        <w:pStyle w:val="ListParagraph"/>
        <w:numPr>
          <w:ilvl w:val="0"/>
          <w:numId w:val="8"/>
        </w:numPr>
        <w:tabs>
          <w:tab w:val="center" w:pos="4681"/>
          <w:tab w:val="left" w:pos="8475"/>
        </w:tabs>
        <w:rPr>
          <w:rStyle w:val="Strong"/>
          <w:rFonts w:asciiTheme="minorHAnsi" w:hAnsiTheme="minorHAnsi" w:cstheme="minorHAnsi"/>
          <w:b w:val="0"/>
          <w:szCs w:val="24"/>
          <w:lang w:val="ga-IE"/>
        </w:rPr>
      </w:pPr>
      <w:r w:rsidRPr="008D717A">
        <w:rPr>
          <w:rStyle w:val="Strong"/>
          <w:rFonts w:asciiTheme="minorHAnsi" w:hAnsiTheme="minorHAnsi" w:cstheme="minorHAnsi"/>
          <w:b w:val="0"/>
          <w:szCs w:val="24"/>
          <w:lang w:val="ga-IE"/>
        </w:rPr>
        <w:t xml:space="preserve">Beidh grúpaí in ann an maoiniú a úsáid freisin chun deisiúchán agus </w:t>
      </w:r>
      <w:r w:rsidR="00876D88" w:rsidRPr="008D717A">
        <w:rPr>
          <w:rStyle w:val="Strong"/>
          <w:rFonts w:asciiTheme="minorHAnsi" w:hAnsiTheme="minorHAnsi" w:cstheme="minorHAnsi"/>
          <w:b w:val="0"/>
          <w:szCs w:val="24"/>
          <w:lang w:val="ga-IE"/>
        </w:rPr>
        <w:t xml:space="preserve">obair </w:t>
      </w:r>
      <w:r w:rsidRPr="008D717A">
        <w:rPr>
          <w:rStyle w:val="Strong"/>
          <w:rFonts w:asciiTheme="minorHAnsi" w:hAnsiTheme="minorHAnsi" w:cstheme="minorHAnsi"/>
          <w:b w:val="0"/>
          <w:szCs w:val="24"/>
          <w:lang w:val="ga-IE"/>
        </w:rPr>
        <w:t>feabhs</w:t>
      </w:r>
      <w:r w:rsidR="00876D88" w:rsidRPr="008D717A">
        <w:rPr>
          <w:rStyle w:val="Strong"/>
          <w:rFonts w:asciiTheme="minorHAnsi" w:hAnsiTheme="minorHAnsi" w:cstheme="minorHAnsi"/>
          <w:b w:val="0"/>
          <w:szCs w:val="24"/>
          <w:lang w:val="ga-IE"/>
        </w:rPr>
        <w:t xml:space="preserve">úcháin </w:t>
      </w:r>
      <w:r w:rsidRPr="008D717A">
        <w:rPr>
          <w:rStyle w:val="Strong"/>
          <w:rFonts w:asciiTheme="minorHAnsi" w:hAnsiTheme="minorHAnsi" w:cstheme="minorHAnsi"/>
          <w:b w:val="0"/>
          <w:szCs w:val="24"/>
          <w:lang w:val="ga-IE"/>
        </w:rPr>
        <w:t>riachtanach a dhéanamh ar a gcuid áiseanna</w:t>
      </w:r>
      <w:r w:rsidR="00E030E6" w:rsidRPr="008D717A">
        <w:rPr>
          <w:rStyle w:val="Strong"/>
          <w:rFonts w:asciiTheme="minorHAnsi" w:hAnsiTheme="minorHAnsi" w:cstheme="minorHAnsi"/>
          <w:b w:val="0"/>
          <w:szCs w:val="24"/>
          <w:lang w:val="ga-IE"/>
        </w:rPr>
        <w:t xml:space="preserve">, </w:t>
      </w:r>
      <w:r w:rsidRPr="008D717A">
        <w:rPr>
          <w:rStyle w:val="Strong"/>
          <w:rFonts w:asciiTheme="minorHAnsi" w:hAnsiTheme="minorHAnsi" w:cstheme="minorHAnsi"/>
          <w:b w:val="0"/>
          <w:szCs w:val="24"/>
          <w:lang w:val="ga-IE"/>
        </w:rPr>
        <w:t xml:space="preserve">trealamh a ceannach m.sh. </w:t>
      </w:r>
      <w:r w:rsidR="00876D88" w:rsidRPr="008D717A">
        <w:rPr>
          <w:rStyle w:val="Strong"/>
          <w:rFonts w:asciiTheme="minorHAnsi" w:hAnsiTheme="minorHAnsi" w:cstheme="minorHAnsi"/>
          <w:b w:val="0"/>
          <w:szCs w:val="24"/>
          <w:lang w:val="ga-IE"/>
        </w:rPr>
        <w:t>boird</w:t>
      </w:r>
      <w:r w:rsidRPr="008D717A">
        <w:rPr>
          <w:rStyle w:val="Strong"/>
          <w:rFonts w:asciiTheme="minorHAnsi" w:hAnsiTheme="minorHAnsi" w:cstheme="minorHAnsi"/>
          <w:b w:val="0"/>
          <w:szCs w:val="24"/>
          <w:lang w:val="ga-IE"/>
        </w:rPr>
        <w:t xml:space="preserve"> agus cathaoireacha, uirlisí agus comharthaíocht, ríomhairí glúine agus printéirí, lomairí faiche, ceannbhrait agus trealamh traenála srl. </w:t>
      </w:r>
    </w:p>
    <w:p w14:paraId="39D972C4" w14:textId="3E2F28AC" w:rsidR="00312B5F" w:rsidRPr="008D717A" w:rsidRDefault="00312B5F" w:rsidP="00312B5F">
      <w:pPr>
        <w:spacing w:after="240"/>
        <w:jc w:val="both"/>
        <w:rPr>
          <w:rFonts w:asciiTheme="minorHAnsi" w:hAnsiTheme="minorHAnsi" w:cstheme="minorHAnsi"/>
          <w:szCs w:val="24"/>
          <w:highlight w:val="yellow"/>
          <w:lang w:val="ga-IE" w:eastAsia="en-IE"/>
        </w:rPr>
      </w:pPr>
    </w:p>
    <w:p w14:paraId="3D12887F" w14:textId="460DA90F" w:rsidR="00876D88" w:rsidRPr="008D717A" w:rsidRDefault="00876D88" w:rsidP="00857990">
      <w:pPr>
        <w:autoSpaceDE/>
        <w:autoSpaceDN/>
        <w:spacing w:before="100" w:beforeAutospacing="1" w:after="100" w:afterAutospacing="1"/>
        <w:rPr>
          <w:rFonts w:asciiTheme="minorHAnsi" w:hAnsiTheme="minorHAnsi" w:cstheme="minorHAnsi"/>
          <w:szCs w:val="24"/>
          <w:lang w:val="ga-IE" w:eastAsia="en-IE"/>
        </w:rPr>
      </w:pPr>
      <w:r w:rsidRPr="008D717A">
        <w:rPr>
          <w:rFonts w:asciiTheme="minorHAnsi" w:hAnsiTheme="minorHAnsi" w:cstheme="minorHAnsi"/>
          <w:szCs w:val="24"/>
          <w:lang w:val="ga-IE" w:eastAsia="en-IE"/>
        </w:rPr>
        <w:t>Cabhróidh an maoiniú seo le pobail, le grúpaí pobail agus le coistí</w:t>
      </w:r>
      <w:r w:rsidR="009F654B" w:rsidRPr="008D717A">
        <w:rPr>
          <w:rFonts w:asciiTheme="minorHAnsi" w:hAnsiTheme="minorHAnsi" w:cstheme="minorHAnsi"/>
          <w:szCs w:val="24"/>
          <w:lang w:val="ga-IE" w:eastAsia="en-IE"/>
        </w:rPr>
        <w:t xml:space="preserve">, </w:t>
      </w:r>
      <w:r w:rsidRPr="008D717A">
        <w:rPr>
          <w:rFonts w:asciiTheme="minorHAnsi" w:hAnsiTheme="minorHAnsi" w:cstheme="minorHAnsi"/>
          <w:szCs w:val="24"/>
          <w:lang w:val="ga-IE" w:eastAsia="en-IE"/>
        </w:rPr>
        <w:t>ionas go mbeidh ar a gcumas leanúint orthu ag cur seirbhísí tábhachta</w:t>
      </w:r>
      <w:r w:rsidR="001C793C" w:rsidRPr="008D717A">
        <w:rPr>
          <w:rFonts w:asciiTheme="minorHAnsi" w:hAnsiTheme="minorHAnsi" w:cstheme="minorHAnsi"/>
          <w:szCs w:val="24"/>
          <w:lang w:val="ga-IE" w:eastAsia="en-IE"/>
        </w:rPr>
        <w:t>cha</w:t>
      </w:r>
      <w:r w:rsidRPr="008D717A">
        <w:rPr>
          <w:rFonts w:asciiTheme="minorHAnsi" w:hAnsiTheme="minorHAnsi" w:cstheme="minorHAnsi"/>
          <w:szCs w:val="24"/>
          <w:lang w:val="ga-IE" w:eastAsia="en-IE"/>
        </w:rPr>
        <w:t xml:space="preserve"> ar fáil do na daoine ina gceantar féin</w:t>
      </w:r>
      <w:r w:rsidR="009F654B" w:rsidRPr="008D717A">
        <w:rPr>
          <w:rFonts w:asciiTheme="minorHAnsi" w:hAnsiTheme="minorHAnsi" w:cstheme="minorHAnsi"/>
          <w:szCs w:val="24"/>
          <w:lang w:val="ga-IE" w:eastAsia="en-IE"/>
        </w:rPr>
        <w:t xml:space="preserve">, </w:t>
      </w:r>
      <w:r w:rsidRPr="008D717A">
        <w:rPr>
          <w:rFonts w:asciiTheme="minorHAnsi" w:hAnsiTheme="minorHAnsi" w:cstheme="minorHAnsi"/>
          <w:szCs w:val="24"/>
          <w:lang w:val="ga-IE" w:eastAsia="en-IE"/>
        </w:rPr>
        <w:t xml:space="preserve">agus </w:t>
      </w:r>
      <w:r w:rsidR="001A617C" w:rsidRPr="008D717A">
        <w:rPr>
          <w:rFonts w:asciiTheme="minorHAnsi" w:hAnsiTheme="minorHAnsi" w:cstheme="minorHAnsi"/>
          <w:szCs w:val="24"/>
          <w:lang w:val="ga-IE" w:eastAsia="en-IE"/>
        </w:rPr>
        <w:t xml:space="preserve">mar chuid den </w:t>
      </w:r>
      <w:r w:rsidRPr="008D717A">
        <w:rPr>
          <w:rFonts w:asciiTheme="minorHAnsi" w:hAnsiTheme="minorHAnsi" w:cstheme="minorHAnsi"/>
          <w:szCs w:val="24"/>
          <w:lang w:val="ga-IE" w:eastAsia="en-IE"/>
        </w:rPr>
        <w:t xml:space="preserve">phróiseas </w:t>
      </w:r>
      <w:r w:rsidR="001A617C" w:rsidRPr="008D717A">
        <w:rPr>
          <w:rFonts w:asciiTheme="minorHAnsi" w:hAnsiTheme="minorHAnsi" w:cstheme="minorHAnsi"/>
          <w:szCs w:val="24"/>
          <w:lang w:val="ga-IE" w:eastAsia="en-IE"/>
        </w:rPr>
        <w:t xml:space="preserve">neartófar </w:t>
      </w:r>
      <w:r w:rsidRPr="008D717A">
        <w:rPr>
          <w:rFonts w:asciiTheme="minorHAnsi" w:hAnsiTheme="minorHAnsi" w:cstheme="minorHAnsi"/>
          <w:szCs w:val="24"/>
          <w:lang w:val="ga-IE" w:eastAsia="en-IE"/>
        </w:rPr>
        <w:t>an spiorad a cheanglaíonn pobail le chéile.</w:t>
      </w:r>
    </w:p>
    <w:p w14:paraId="712A9176" w14:textId="4CE3A4F5" w:rsidR="00482F2A" w:rsidRPr="008D717A" w:rsidRDefault="00876D88" w:rsidP="00857990">
      <w:pPr>
        <w:rPr>
          <w:rFonts w:asciiTheme="minorHAnsi" w:hAnsiTheme="minorHAnsi" w:cstheme="minorHAnsi"/>
          <w:szCs w:val="24"/>
          <w:lang w:val="ga-IE" w:eastAsia="en-IE"/>
        </w:rPr>
      </w:pPr>
      <w:r w:rsidRPr="008D717A">
        <w:rPr>
          <w:rFonts w:asciiTheme="minorHAnsi" w:hAnsiTheme="minorHAnsi" w:cstheme="minorHAnsi"/>
          <w:szCs w:val="24"/>
          <w:lang w:val="ga-IE" w:eastAsia="en-IE"/>
        </w:rPr>
        <w:t xml:space="preserve">Tá sé molta ag an Roinn go gcuirfeadh </w:t>
      </w:r>
      <w:r w:rsidR="001A617C" w:rsidRPr="008D717A">
        <w:rPr>
          <w:rFonts w:asciiTheme="minorHAnsi" w:hAnsiTheme="minorHAnsi" w:cstheme="minorHAnsi"/>
          <w:szCs w:val="24"/>
          <w:lang w:val="ga-IE" w:eastAsia="en-IE"/>
        </w:rPr>
        <w:t xml:space="preserve">na </w:t>
      </w:r>
      <w:r w:rsidRPr="008D717A">
        <w:rPr>
          <w:rFonts w:asciiTheme="minorHAnsi" w:hAnsiTheme="minorHAnsi" w:cstheme="minorHAnsi"/>
          <w:szCs w:val="24"/>
          <w:lang w:val="ga-IE" w:eastAsia="en-IE"/>
        </w:rPr>
        <w:t>LCDCanna maoiniú 30% ar leataobh ar mhaithe le deontais bheaga €1,000 nó níos lú a chur ar fáil.</w:t>
      </w:r>
      <w:r w:rsidR="00482F2A" w:rsidRPr="008D717A">
        <w:rPr>
          <w:rFonts w:asciiTheme="minorHAnsi" w:hAnsiTheme="minorHAnsi" w:cstheme="minorHAnsi"/>
          <w:szCs w:val="24"/>
          <w:lang w:val="ga-IE" w:eastAsia="en-IE"/>
        </w:rPr>
        <w:t xml:space="preserve"> </w:t>
      </w:r>
      <w:r w:rsidRPr="008D717A">
        <w:rPr>
          <w:rFonts w:asciiTheme="minorHAnsi" w:hAnsiTheme="minorHAnsi" w:cstheme="minorHAnsi"/>
          <w:szCs w:val="24"/>
          <w:lang w:val="ga-IE" w:eastAsia="en-IE"/>
        </w:rPr>
        <w:t xml:space="preserve">Má chuirtear maoiniú ar leataobh ag an leibhéal seo beidh níos mó den dream nach bhfuil mórán acmhainní acu in ann </w:t>
      </w:r>
      <w:r w:rsidR="001A617C" w:rsidRPr="008D717A">
        <w:rPr>
          <w:rFonts w:asciiTheme="minorHAnsi" w:hAnsiTheme="minorHAnsi" w:cstheme="minorHAnsi"/>
          <w:szCs w:val="24"/>
          <w:lang w:val="ga-IE" w:eastAsia="en-IE"/>
        </w:rPr>
        <w:t xml:space="preserve">méid áirithe </w:t>
      </w:r>
      <w:r w:rsidRPr="008D717A">
        <w:rPr>
          <w:rFonts w:asciiTheme="minorHAnsi" w:hAnsiTheme="minorHAnsi" w:cstheme="minorHAnsi"/>
          <w:szCs w:val="24"/>
          <w:lang w:val="ga-IE" w:eastAsia="en-IE"/>
        </w:rPr>
        <w:t>maoinithe a fháil.</w:t>
      </w:r>
      <w:r w:rsidR="00482F2A" w:rsidRPr="008D717A">
        <w:rPr>
          <w:rFonts w:asciiTheme="minorHAnsi" w:hAnsiTheme="minorHAnsi" w:cstheme="minorHAnsi"/>
          <w:szCs w:val="24"/>
          <w:lang w:val="ga-IE" w:eastAsia="en-IE"/>
        </w:rPr>
        <w:t xml:space="preserve"> </w:t>
      </w:r>
      <w:r w:rsidRPr="008D717A">
        <w:rPr>
          <w:rFonts w:asciiTheme="minorHAnsi" w:hAnsiTheme="minorHAnsi" w:cstheme="minorHAnsi"/>
          <w:szCs w:val="24"/>
          <w:lang w:val="ga-IE" w:eastAsia="en-IE"/>
        </w:rPr>
        <w:t>Is féidir leis an gclár tionscadail ar scála níos mó a mhaoiniú nó codán díobh a mhaoiniú chun aghaidh a thabhairt ar an míbhuntáiste</w:t>
      </w:r>
      <w:r w:rsidR="00482F2A" w:rsidRPr="008D717A">
        <w:rPr>
          <w:rFonts w:asciiTheme="minorHAnsi" w:hAnsiTheme="minorHAnsi" w:cstheme="minorHAnsi"/>
          <w:szCs w:val="24"/>
          <w:lang w:val="ga-IE" w:eastAsia="en-IE"/>
        </w:rPr>
        <w:t xml:space="preserve">.  </w:t>
      </w:r>
    </w:p>
    <w:p w14:paraId="7899BC70" w14:textId="77777777" w:rsidR="00482F2A" w:rsidRPr="008D717A" w:rsidRDefault="00482F2A" w:rsidP="00857990">
      <w:pPr>
        <w:rPr>
          <w:rFonts w:asciiTheme="minorHAnsi" w:hAnsiTheme="minorHAnsi" w:cstheme="minorHAnsi"/>
          <w:szCs w:val="24"/>
          <w:lang w:val="ga-IE" w:eastAsia="en-IE"/>
        </w:rPr>
      </w:pPr>
    </w:p>
    <w:p w14:paraId="4BAB0AFE" w14:textId="7B839844" w:rsidR="000523A4" w:rsidRPr="008D717A" w:rsidRDefault="00876D88" w:rsidP="00857990">
      <w:pPr>
        <w:rPr>
          <w:rFonts w:asciiTheme="minorHAnsi" w:hAnsiTheme="minorHAnsi" w:cstheme="minorHAnsi"/>
          <w:szCs w:val="24"/>
          <w:lang w:val="ga-IE"/>
        </w:rPr>
      </w:pPr>
      <w:r w:rsidRPr="008D717A">
        <w:rPr>
          <w:rFonts w:asciiTheme="minorHAnsi" w:hAnsiTheme="minorHAnsi" w:cstheme="minorHAnsi"/>
          <w:szCs w:val="24"/>
          <w:lang w:val="ga-IE"/>
        </w:rPr>
        <w:t xml:space="preserve">Is féidir iarratais a chur chuig an LCDC ábhartha faoi </w:t>
      </w:r>
      <w:r w:rsidR="008D717A" w:rsidRPr="008D717A">
        <w:rPr>
          <w:rFonts w:asciiTheme="minorHAnsi" w:hAnsiTheme="minorHAnsi" w:cstheme="minorHAnsi"/>
          <w:szCs w:val="24"/>
          <w:lang w:val="ga-IE"/>
        </w:rPr>
        <w:t>an 10 Feabhra</w:t>
      </w:r>
      <w:r w:rsidR="006775CD">
        <w:rPr>
          <w:rFonts w:asciiTheme="minorHAnsi" w:hAnsiTheme="minorHAnsi" w:cstheme="minorHAnsi"/>
          <w:szCs w:val="24"/>
          <w:lang w:val="ga-IE"/>
        </w:rPr>
        <w:t xml:space="preserve"> 2023</w:t>
      </w:r>
      <w:bookmarkStart w:id="0" w:name="_GoBack"/>
      <w:bookmarkEnd w:id="0"/>
      <w:r w:rsidR="008D717A" w:rsidRPr="008D717A">
        <w:rPr>
          <w:rFonts w:asciiTheme="minorHAnsi" w:hAnsiTheme="minorHAnsi" w:cstheme="minorHAnsi"/>
          <w:szCs w:val="24"/>
          <w:lang w:val="ga-IE"/>
        </w:rPr>
        <w:t>.</w:t>
      </w:r>
    </w:p>
    <w:p w14:paraId="01AB6B86" w14:textId="44F92583" w:rsidR="00590A0B" w:rsidRPr="008D717A" w:rsidRDefault="00590A0B" w:rsidP="00857990">
      <w:pPr>
        <w:rPr>
          <w:rFonts w:asciiTheme="minorHAnsi" w:hAnsiTheme="minorHAnsi" w:cstheme="minorHAnsi"/>
          <w:color w:val="FF0000"/>
          <w:szCs w:val="24"/>
          <w:lang w:val="ga-IE"/>
        </w:rPr>
      </w:pPr>
    </w:p>
    <w:p w14:paraId="699F1894" w14:textId="77777777" w:rsidR="00C83310" w:rsidRPr="008D717A" w:rsidRDefault="00C83310" w:rsidP="0025146C">
      <w:pPr>
        <w:rPr>
          <w:rFonts w:asciiTheme="minorHAnsi" w:hAnsiTheme="minorHAnsi" w:cstheme="minorHAnsi"/>
          <w:color w:val="FF0000"/>
          <w:szCs w:val="24"/>
          <w:lang w:val="ga-IE"/>
        </w:rPr>
      </w:pPr>
    </w:p>
    <w:p w14:paraId="0B5C8590" w14:textId="7072A701" w:rsidR="00876D88" w:rsidRPr="008D717A" w:rsidRDefault="00482F2A" w:rsidP="00786F4A">
      <w:pPr>
        <w:keepNext/>
        <w:shd w:val="pct15" w:color="auto" w:fill="auto"/>
        <w:rPr>
          <w:rFonts w:asciiTheme="minorHAnsi" w:hAnsiTheme="minorHAnsi" w:cstheme="minorHAnsi"/>
          <w:b/>
          <w:sz w:val="28"/>
          <w:szCs w:val="28"/>
          <w:lang w:val="ga-IE"/>
        </w:rPr>
      </w:pPr>
      <w:r w:rsidRPr="008D717A">
        <w:rPr>
          <w:rFonts w:asciiTheme="minorHAnsi" w:hAnsiTheme="minorHAnsi" w:cstheme="minorHAnsi"/>
          <w:b/>
          <w:sz w:val="28"/>
          <w:szCs w:val="28"/>
          <w:lang w:val="ga-IE"/>
        </w:rPr>
        <w:t>2</w:t>
      </w:r>
      <w:r w:rsidR="001517A5" w:rsidRPr="008D717A">
        <w:rPr>
          <w:rFonts w:asciiTheme="minorHAnsi" w:hAnsiTheme="minorHAnsi" w:cstheme="minorHAnsi"/>
          <w:b/>
          <w:sz w:val="28"/>
          <w:szCs w:val="28"/>
          <w:lang w:val="ga-IE"/>
        </w:rPr>
        <w:t xml:space="preserve">. </w:t>
      </w:r>
      <w:r w:rsidR="00876D88" w:rsidRPr="008D717A">
        <w:rPr>
          <w:rFonts w:asciiTheme="minorHAnsi" w:hAnsiTheme="minorHAnsi" w:cstheme="minorHAnsi"/>
          <w:b/>
          <w:sz w:val="28"/>
          <w:szCs w:val="28"/>
          <w:lang w:val="ga-IE"/>
        </w:rPr>
        <w:t>Cé atá i dteideal iarratas a dhéanamh?</w:t>
      </w:r>
    </w:p>
    <w:p w14:paraId="1BA2C973" w14:textId="777CAB4B" w:rsidR="008F2073" w:rsidRPr="008D717A" w:rsidRDefault="008F2073" w:rsidP="0037378A">
      <w:pPr>
        <w:keepNext/>
        <w:jc w:val="both"/>
        <w:rPr>
          <w:rFonts w:asciiTheme="minorHAnsi" w:hAnsiTheme="minorHAnsi" w:cstheme="minorHAnsi"/>
          <w:szCs w:val="24"/>
          <w:lang w:val="ga-IE"/>
        </w:rPr>
      </w:pPr>
    </w:p>
    <w:p w14:paraId="577194D4" w14:textId="1109CB3E" w:rsidR="00876D88" w:rsidRPr="008D717A" w:rsidRDefault="00876D88" w:rsidP="006047EF">
      <w:pPr>
        <w:keepNext/>
        <w:overflowPunct/>
        <w:autoSpaceDE/>
        <w:autoSpaceDN/>
        <w:adjustRightInd/>
        <w:spacing w:before="100" w:beforeAutospacing="1" w:after="100" w:afterAutospacing="1"/>
        <w:jc w:val="both"/>
        <w:textAlignment w:val="auto"/>
        <w:rPr>
          <w:rFonts w:asciiTheme="minorHAnsi" w:hAnsiTheme="minorHAnsi" w:cstheme="minorHAnsi"/>
          <w:szCs w:val="24"/>
          <w:u w:val="single"/>
          <w:lang w:val="ga-IE"/>
        </w:rPr>
      </w:pPr>
      <w:r w:rsidRPr="008D717A">
        <w:rPr>
          <w:rFonts w:asciiTheme="minorHAnsi" w:hAnsiTheme="minorHAnsi" w:cstheme="minorHAnsi"/>
          <w:szCs w:val="24"/>
          <w:lang w:val="ga-IE"/>
        </w:rPr>
        <w:t xml:space="preserve">Is féidir le haon </w:t>
      </w:r>
      <w:r w:rsidR="00BB0B6E" w:rsidRPr="008D717A">
        <w:rPr>
          <w:rFonts w:asciiTheme="minorHAnsi" w:hAnsiTheme="minorHAnsi" w:cstheme="minorHAnsi"/>
          <w:szCs w:val="24"/>
          <w:lang w:val="ga-IE" w:eastAsia="en-IE"/>
        </w:rPr>
        <w:t xml:space="preserve">ghrúpa pobail neamhbhrabúis </w:t>
      </w:r>
      <w:r w:rsidRPr="008D717A">
        <w:rPr>
          <w:rFonts w:asciiTheme="minorHAnsi" w:hAnsiTheme="minorHAnsi" w:cstheme="minorHAnsi"/>
          <w:szCs w:val="24"/>
          <w:lang w:val="ga-IE" w:eastAsia="en-IE"/>
        </w:rPr>
        <w:t xml:space="preserve">nó </w:t>
      </w:r>
      <w:r w:rsidR="00BB0B6E" w:rsidRPr="008D717A">
        <w:rPr>
          <w:rFonts w:asciiTheme="minorHAnsi" w:hAnsiTheme="minorHAnsi" w:cstheme="minorHAnsi"/>
          <w:szCs w:val="24"/>
          <w:lang w:val="ga-IE" w:eastAsia="en-IE"/>
        </w:rPr>
        <w:t xml:space="preserve">aon </w:t>
      </w:r>
      <w:r w:rsidRPr="008D717A">
        <w:rPr>
          <w:rFonts w:asciiTheme="minorHAnsi" w:hAnsiTheme="minorHAnsi" w:cstheme="minorHAnsi"/>
          <w:szCs w:val="24"/>
          <w:lang w:val="ga-IE" w:eastAsia="en-IE"/>
        </w:rPr>
        <w:t>grúpa deonach iarratas a dhéanamh.</w:t>
      </w:r>
    </w:p>
    <w:p w14:paraId="4B7B248D" w14:textId="55EC79AF" w:rsidR="00857990" w:rsidRPr="008D717A" w:rsidRDefault="00857990" w:rsidP="00A0714B">
      <w:pPr>
        <w:overflowPunct/>
        <w:autoSpaceDE/>
        <w:autoSpaceDN/>
        <w:adjustRightInd/>
        <w:spacing w:before="100" w:beforeAutospacing="1" w:after="100" w:afterAutospacing="1"/>
        <w:jc w:val="both"/>
        <w:textAlignment w:val="auto"/>
        <w:rPr>
          <w:rFonts w:asciiTheme="minorHAnsi" w:hAnsiTheme="minorHAnsi" w:cstheme="minorHAnsi"/>
          <w:b/>
          <w:lang w:val="ga-IE"/>
        </w:rPr>
      </w:pPr>
      <w:r w:rsidRPr="008D717A">
        <w:rPr>
          <w:rFonts w:asciiTheme="minorHAnsi" w:hAnsiTheme="minorHAnsi" w:cstheme="minorHAnsi"/>
          <w:szCs w:val="24"/>
          <w:lang w:val="ga-IE" w:eastAsia="en-IE"/>
        </w:rPr>
        <w:t>Níl eagraíochtaí tráchtála ná daoine aonair i dteideal maoiniú a fháil.</w:t>
      </w:r>
    </w:p>
    <w:p w14:paraId="7481C6DA" w14:textId="77777777" w:rsidR="000739E7" w:rsidRPr="008D717A" w:rsidRDefault="000739E7" w:rsidP="0025146C">
      <w:pPr>
        <w:pStyle w:val="PlainText"/>
        <w:spacing w:before="0" w:beforeAutospacing="0" w:after="0" w:afterAutospacing="0"/>
        <w:jc w:val="left"/>
        <w:rPr>
          <w:rFonts w:asciiTheme="minorHAnsi" w:hAnsiTheme="minorHAnsi" w:cstheme="minorHAnsi"/>
          <w:color w:val="FF0000"/>
          <w:szCs w:val="24"/>
          <w:lang w:val="ga-IE"/>
        </w:rPr>
      </w:pPr>
    </w:p>
    <w:p w14:paraId="31B68AB6" w14:textId="3F430BD8" w:rsidR="006D59E3" w:rsidRPr="008D717A" w:rsidRDefault="002800A2" w:rsidP="006D59E3">
      <w:pPr>
        <w:shd w:val="pct15" w:color="auto" w:fill="auto"/>
        <w:rPr>
          <w:rFonts w:asciiTheme="minorHAnsi" w:hAnsiTheme="minorHAnsi" w:cstheme="minorHAnsi"/>
          <w:b/>
          <w:sz w:val="28"/>
          <w:szCs w:val="28"/>
          <w:lang w:val="ga-IE"/>
        </w:rPr>
      </w:pPr>
      <w:r w:rsidRPr="008D717A">
        <w:rPr>
          <w:rFonts w:asciiTheme="minorHAnsi" w:hAnsiTheme="minorHAnsi" w:cstheme="minorHAnsi"/>
          <w:b/>
          <w:sz w:val="28"/>
          <w:szCs w:val="28"/>
          <w:lang w:val="ga-IE"/>
        </w:rPr>
        <w:t>3</w:t>
      </w:r>
      <w:r w:rsidR="006D59E3" w:rsidRPr="008D717A">
        <w:rPr>
          <w:rFonts w:asciiTheme="minorHAnsi" w:hAnsiTheme="minorHAnsi" w:cstheme="minorHAnsi"/>
          <w:b/>
          <w:sz w:val="28"/>
          <w:szCs w:val="28"/>
          <w:lang w:val="ga-IE"/>
        </w:rPr>
        <w:t xml:space="preserve">. </w:t>
      </w:r>
      <w:r w:rsidR="00876D88" w:rsidRPr="008D717A">
        <w:rPr>
          <w:rFonts w:asciiTheme="minorHAnsi" w:hAnsiTheme="minorHAnsi" w:cstheme="minorHAnsi"/>
          <w:b/>
          <w:sz w:val="28"/>
          <w:szCs w:val="28"/>
          <w:lang w:val="ga-IE"/>
        </w:rPr>
        <w:t>Cad iad na tionscadail atá incháilithe le haghaidh maoinithe</w:t>
      </w:r>
      <w:r w:rsidR="006D1A7B" w:rsidRPr="008D717A">
        <w:rPr>
          <w:rFonts w:asciiTheme="minorHAnsi" w:hAnsiTheme="minorHAnsi" w:cstheme="minorHAnsi"/>
          <w:b/>
          <w:sz w:val="28"/>
          <w:szCs w:val="28"/>
          <w:lang w:val="ga-IE"/>
        </w:rPr>
        <w:t>?</w:t>
      </w:r>
    </w:p>
    <w:p w14:paraId="30A71943" w14:textId="6658E9D7" w:rsidR="003C1039" w:rsidRPr="008D717A" w:rsidRDefault="002800A2" w:rsidP="006D59E3">
      <w:pPr>
        <w:pStyle w:val="PlainText"/>
        <w:rPr>
          <w:rFonts w:asciiTheme="minorHAnsi" w:hAnsiTheme="minorHAnsi" w:cstheme="minorHAnsi"/>
          <w:b/>
          <w:szCs w:val="24"/>
          <w:u w:val="single"/>
          <w:lang w:val="ga-IE"/>
        </w:rPr>
      </w:pPr>
      <w:r w:rsidRPr="008D717A">
        <w:rPr>
          <w:rFonts w:asciiTheme="minorHAnsi" w:hAnsiTheme="minorHAnsi" w:cstheme="minorHAnsi"/>
          <w:b/>
          <w:szCs w:val="24"/>
          <w:u w:val="single"/>
          <w:lang w:val="ga-IE"/>
        </w:rPr>
        <w:t>3a</w:t>
      </w:r>
      <w:r w:rsidR="003C1039" w:rsidRPr="008D717A">
        <w:rPr>
          <w:rFonts w:asciiTheme="minorHAnsi" w:hAnsiTheme="minorHAnsi" w:cstheme="minorHAnsi"/>
          <w:b/>
          <w:szCs w:val="24"/>
          <w:u w:val="single"/>
          <w:lang w:val="ga-IE"/>
        </w:rPr>
        <w:t xml:space="preserve">. </w:t>
      </w:r>
      <w:r w:rsidR="001C793C" w:rsidRPr="008D717A">
        <w:rPr>
          <w:rFonts w:asciiTheme="minorHAnsi" w:hAnsiTheme="minorHAnsi" w:cstheme="minorHAnsi"/>
          <w:b/>
          <w:szCs w:val="24"/>
          <w:u w:val="single"/>
          <w:lang w:val="ga-IE"/>
        </w:rPr>
        <w:t>Cad iad na costais atá incháilithe le haghaidh maoinithe</w:t>
      </w:r>
      <w:r w:rsidR="006D1A7B" w:rsidRPr="008D717A">
        <w:rPr>
          <w:rFonts w:asciiTheme="minorHAnsi" w:hAnsiTheme="minorHAnsi" w:cstheme="minorHAnsi"/>
          <w:b/>
          <w:szCs w:val="24"/>
          <w:u w:val="single"/>
          <w:lang w:val="ga-IE"/>
        </w:rPr>
        <w:t>?</w:t>
      </w:r>
    </w:p>
    <w:p w14:paraId="4F5A9BB6" w14:textId="12ED8CB9" w:rsidR="00857990" w:rsidRPr="008D717A" w:rsidRDefault="00857990" w:rsidP="00F56539">
      <w:pPr>
        <w:contextualSpacing/>
        <w:jc w:val="both"/>
        <w:rPr>
          <w:rFonts w:asciiTheme="minorHAnsi" w:hAnsiTheme="minorHAnsi" w:cstheme="minorHAnsi"/>
          <w:szCs w:val="24"/>
          <w:lang w:val="ga-IE"/>
        </w:rPr>
      </w:pPr>
      <w:r w:rsidRPr="008D717A">
        <w:rPr>
          <w:rFonts w:asciiTheme="minorHAnsi" w:hAnsiTheme="minorHAnsi" w:cstheme="minorHAnsi"/>
          <w:szCs w:val="24"/>
          <w:lang w:val="ga-IE"/>
        </w:rPr>
        <w:t xml:space="preserve">Seo a leanas liosta de </w:t>
      </w:r>
      <w:r w:rsidRPr="008D717A">
        <w:rPr>
          <w:rFonts w:asciiTheme="minorHAnsi" w:hAnsiTheme="minorHAnsi" w:cstheme="minorHAnsi"/>
          <w:b/>
          <w:szCs w:val="24"/>
          <w:lang w:val="ga-IE"/>
        </w:rPr>
        <w:t>thionscadal</w:t>
      </w:r>
      <w:r w:rsidRPr="008D717A">
        <w:rPr>
          <w:rFonts w:asciiTheme="minorHAnsi" w:hAnsiTheme="minorHAnsi" w:cstheme="minorHAnsi"/>
          <w:lang w:val="ga-IE"/>
        </w:rPr>
        <w:t xml:space="preserve"> a </w:t>
      </w:r>
      <w:r w:rsidRPr="008D717A">
        <w:rPr>
          <w:rFonts w:asciiTheme="minorHAnsi" w:hAnsiTheme="minorHAnsi" w:cstheme="minorHAnsi"/>
          <w:szCs w:val="24"/>
          <w:lang w:val="ga-IE"/>
        </w:rPr>
        <w:t>d'fhéadfadh maoiniú a fháil faoin gclár</w:t>
      </w:r>
      <w:r w:rsidR="00287829"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ach ní liosta iomlán é:</w:t>
      </w:r>
    </w:p>
    <w:p w14:paraId="15B50A20" w14:textId="199A4B5B" w:rsidR="00910E0C" w:rsidRPr="008D717A" w:rsidRDefault="00857990">
      <w:pPr>
        <w:numPr>
          <w:ilvl w:val="0"/>
          <w:numId w:val="9"/>
        </w:numPr>
        <w:overflowPunct/>
        <w:autoSpaceDE/>
        <w:autoSpaceDN/>
        <w:adjustRightInd/>
        <w:spacing w:before="100" w:beforeAutospacing="1" w:after="100" w:afterAutospacing="1"/>
        <w:jc w:val="both"/>
        <w:textAlignment w:val="auto"/>
        <w:rPr>
          <w:rFonts w:asciiTheme="minorHAnsi" w:hAnsiTheme="minorHAnsi" w:cstheme="minorHAnsi"/>
          <w:szCs w:val="24"/>
          <w:lang w:val="ga-IE" w:eastAsia="en-IE"/>
        </w:rPr>
      </w:pPr>
      <w:r w:rsidRPr="008D717A">
        <w:rPr>
          <w:rFonts w:asciiTheme="minorHAnsi" w:hAnsiTheme="minorHAnsi" w:cstheme="minorHAnsi"/>
          <w:szCs w:val="24"/>
          <w:lang w:val="ga-IE" w:eastAsia="en-IE"/>
        </w:rPr>
        <w:t xml:space="preserve">ionaid phobail a fhorbairt nó a athchóiriú </w:t>
      </w:r>
    </w:p>
    <w:p w14:paraId="3AC4D6E8" w14:textId="47CE4646" w:rsidR="00857990" w:rsidRPr="008D717A" w:rsidRDefault="00857990">
      <w:pPr>
        <w:numPr>
          <w:ilvl w:val="0"/>
          <w:numId w:val="9"/>
        </w:numPr>
        <w:overflowPunct/>
        <w:autoSpaceDE/>
        <w:autoSpaceDN/>
        <w:adjustRightInd/>
        <w:spacing w:before="100" w:beforeAutospacing="1" w:after="100" w:afterAutospacing="1"/>
        <w:jc w:val="both"/>
        <w:textAlignment w:val="auto"/>
        <w:rPr>
          <w:rFonts w:asciiTheme="minorHAnsi" w:hAnsiTheme="minorHAnsi" w:cstheme="minorHAnsi"/>
          <w:szCs w:val="24"/>
          <w:lang w:val="ga-IE" w:eastAsia="en-IE"/>
        </w:rPr>
      </w:pPr>
      <w:r w:rsidRPr="008D717A">
        <w:rPr>
          <w:rFonts w:asciiTheme="minorHAnsi" w:hAnsiTheme="minorHAnsi" w:cstheme="minorHAnsi"/>
          <w:szCs w:val="24"/>
          <w:lang w:val="ga-IE" w:eastAsia="en-IE"/>
        </w:rPr>
        <w:t>clubanna nó áiseanna don óige a fhorbairt</w:t>
      </w:r>
    </w:p>
    <w:p w14:paraId="0E1AB67F" w14:textId="1DE2DBB4" w:rsidR="00857990" w:rsidRPr="008D717A" w:rsidRDefault="00857990">
      <w:pPr>
        <w:numPr>
          <w:ilvl w:val="0"/>
          <w:numId w:val="9"/>
        </w:numPr>
        <w:overflowPunct/>
        <w:autoSpaceDE/>
        <w:autoSpaceDN/>
        <w:adjustRightInd/>
        <w:spacing w:before="100" w:beforeAutospacing="1" w:after="100" w:afterAutospacing="1"/>
        <w:jc w:val="both"/>
        <w:textAlignment w:val="auto"/>
        <w:rPr>
          <w:rFonts w:asciiTheme="minorHAnsi" w:hAnsiTheme="minorHAnsi" w:cstheme="minorHAnsi"/>
          <w:szCs w:val="24"/>
          <w:lang w:val="ga-IE" w:eastAsia="en-IE"/>
        </w:rPr>
      </w:pPr>
      <w:r w:rsidRPr="008D717A">
        <w:rPr>
          <w:rFonts w:asciiTheme="minorHAnsi" w:hAnsiTheme="minorHAnsi" w:cstheme="minorHAnsi"/>
          <w:szCs w:val="24"/>
          <w:lang w:val="ga-IE" w:eastAsia="en-IE"/>
        </w:rPr>
        <w:t>áiseann</w:t>
      </w:r>
      <w:r w:rsidR="001C793C" w:rsidRPr="008D717A">
        <w:rPr>
          <w:rFonts w:asciiTheme="minorHAnsi" w:hAnsiTheme="minorHAnsi" w:cstheme="minorHAnsi"/>
          <w:szCs w:val="24"/>
          <w:lang w:val="ga-IE" w:eastAsia="en-IE"/>
        </w:rPr>
        <w:t>a</w:t>
      </w:r>
      <w:r w:rsidRPr="008D717A">
        <w:rPr>
          <w:rFonts w:asciiTheme="minorHAnsi" w:hAnsiTheme="minorHAnsi" w:cstheme="minorHAnsi"/>
          <w:szCs w:val="24"/>
          <w:lang w:val="ga-IE" w:eastAsia="en-IE"/>
        </w:rPr>
        <w:t xml:space="preserve"> spóirt /áiseanna áineasa a fhorbairt </w:t>
      </w:r>
    </w:p>
    <w:p w14:paraId="343045E7" w14:textId="69892FDB" w:rsidR="00857990" w:rsidRPr="008D717A" w:rsidRDefault="008559C8">
      <w:pPr>
        <w:numPr>
          <w:ilvl w:val="0"/>
          <w:numId w:val="9"/>
        </w:numPr>
        <w:overflowPunct/>
        <w:autoSpaceDE/>
        <w:autoSpaceDN/>
        <w:adjustRightInd/>
        <w:spacing w:before="100" w:beforeAutospacing="1" w:after="100" w:afterAutospacing="1"/>
        <w:jc w:val="both"/>
        <w:textAlignment w:val="auto"/>
        <w:rPr>
          <w:rFonts w:asciiTheme="minorHAnsi" w:hAnsiTheme="minorHAnsi" w:cstheme="minorHAnsi"/>
          <w:szCs w:val="24"/>
          <w:lang w:val="ga-IE" w:eastAsia="en-IE"/>
        </w:rPr>
      </w:pPr>
      <w:r w:rsidRPr="008D717A">
        <w:rPr>
          <w:rFonts w:asciiTheme="minorHAnsi" w:hAnsiTheme="minorHAnsi" w:cstheme="minorHAnsi"/>
          <w:szCs w:val="24"/>
          <w:lang w:val="ga-IE" w:eastAsia="en-IE"/>
        </w:rPr>
        <w:t>f</w:t>
      </w:r>
      <w:r w:rsidR="00857990" w:rsidRPr="008D717A">
        <w:rPr>
          <w:rFonts w:asciiTheme="minorHAnsi" w:hAnsiTheme="minorHAnsi" w:cstheme="minorHAnsi"/>
          <w:szCs w:val="24"/>
          <w:lang w:val="ga-IE" w:eastAsia="en-IE"/>
        </w:rPr>
        <w:t>eabhas a chur ar pháirceanna baile agus ar limistéir agus ar spásanna coiteann</w:t>
      </w:r>
    </w:p>
    <w:p w14:paraId="2AEBB327" w14:textId="71E9D909" w:rsidR="00857990" w:rsidRPr="008D717A" w:rsidRDefault="00287829">
      <w:pPr>
        <w:pStyle w:val="ListParagraph"/>
        <w:numPr>
          <w:ilvl w:val="0"/>
          <w:numId w:val="9"/>
        </w:numPr>
        <w:jc w:val="both"/>
        <w:rPr>
          <w:rFonts w:asciiTheme="minorHAnsi" w:hAnsiTheme="minorHAnsi" w:cstheme="minorHAnsi"/>
          <w:szCs w:val="24"/>
          <w:lang w:val="ga-IE" w:eastAsia="en-IE"/>
        </w:rPr>
      </w:pPr>
      <w:r w:rsidRPr="008D717A">
        <w:rPr>
          <w:rFonts w:asciiTheme="minorHAnsi" w:hAnsiTheme="minorHAnsi" w:cstheme="minorHAnsi"/>
          <w:szCs w:val="24"/>
          <w:lang w:val="ga-IE" w:eastAsia="en-IE"/>
        </w:rPr>
        <w:t>t</w:t>
      </w:r>
      <w:r w:rsidR="00857990" w:rsidRPr="008D717A">
        <w:rPr>
          <w:rFonts w:asciiTheme="minorHAnsi" w:hAnsiTheme="minorHAnsi" w:cstheme="minorHAnsi"/>
          <w:szCs w:val="24"/>
          <w:lang w:val="ga-IE" w:eastAsia="en-IE"/>
        </w:rPr>
        <w:t>realamh CCTV</w:t>
      </w:r>
    </w:p>
    <w:p w14:paraId="3158683D" w14:textId="7C299FC7" w:rsidR="008559C8" w:rsidRPr="008D717A" w:rsidRDefault="00287829">
      <w:pPr>
        <w:pStyle w:val="ListParagraph"/>
        <w:numPr>
          <w:ilvl w:val="0"/>
          <w:numId w:val="9"/>
        </w:numPr>
        <w:jc w:val="both"/>
        <w:rPr>
          <w:rFonts w:asciiTheme="minorHAnsi" w:hAnsiTheme="minorHAnsi" w:cstheme="minorHAnsi"/>
          <w:lang w:val="ga-IE"/>
        </w:rPr>
      </w:pPr>
      <w:r w:rsidRPr="008D717A">
        <w:rPr>
          <w:rFonts w:asciiTheme="minorHAnsi" w:hAnsiTheme="minorHAnsi" w:cstheme="minorHAnsi"/>
          <w:lang w:val="ga-IE"/>
        </w:rPr>
        <w:t>f</w:t>
      </w:r>
      <w:r w:rsidR="008559C8" w:rsidRPr="008D717A">
        <w:rPr>
          <w:rFonts w:asciiTheme="minorHAnsi" w:hAnsiTheme="minorHAnsi" w:cstheme="minorHAnsi"/>
          <w:lang w:val="ga-IE"/>
        </w:rPr>
        <w:t>eabhas a chur ar an réimse poiblí</w:t>
      </w:r>
    </w:p>
    <w:p w14:paraId="4B56EF8A" w14:textId="51855FF2" w:rsidR="00380D6E" w:rsidRPr="008D717A" w:rsidRDefault="00287829">
      <w:pPr>
        <w:pStyle w:val="ListParagraph"/>
        <w:numPr>
          <w:ilvl w:val="0"/>
          <w:numId w:val="9"/>
        </w:numPr>
        <w:jc w:val="both"/>
        <w:rPr>
          <w:rFonts w:asciiTheme="minorHAnsi" w:hAnsiTheme="minorHAnsi" w:cstheme="minorHAnsi"/>
          <w:lang w:val="ga-IE"/>
        </w:rPr>
      </w:pPr>
      <w:r w:rsidRPr="008D717A">
        <w:rPr>
          <w:rFonts w:asciiTheme="minorHAnsi" w:hAnsiTheme="minorHAnsi" w:cstheme="minorHAnsi"/>
          <w:lang w:val="ga-IE"/>
        </w:rPr>
        <w:t>s</w:t>
      </w:r>
      <w:r w:rsidR="008559C8" w:rsidRPr="008D717A">
        <w:rPr>
          <w:rFonts w:asciiTheme="minorHAnsi" w:hAnsiTheme="minorHAnsi" w:cstheme="minorHAnsi"/>
          <w:lang w:val="ga-IE"/>
        </w:rPr>
        <w:t xml:space="preserve">lacht a chur ar shráideanna </w:t>
      </w:r>
    </w:p>
    <w:p w14:paraId="18AE2889" w14:textId="345CA047" w:rsidR="00857990" w:rsidRPr="008D717A" w:rsidRDefault="00287829">
      <w:pPr>
        <w:pStyle w:val="ListParagraph"/>
        <w:numPr>
          <w:ilvl w:val="0"/>
          <w:numId w:val="9"/>
        </w:numPr>
        <w:jc w:val="both"/>
        <w:rPr>
          <w:rFonts w:asciiTheme="minorHAnsi" w:hAnsiTheme="minorHAnsi" w:cstheme="minorHAnsi"/>
          <w:lang w:val="ga-IE"/>
        </w:rPr>
      </w:pPr>
      <w:r w:rsidRPr="008D717A">
        <w:rPr>
          <w:rFonts w:asciiTheme="minorHAnsi" w:hAnsiTheme="minorHAnsi" w:cstheme="minorHAnsi"/>
          <w:lang w:val="ga-IE"/>
        </w:rPr>
        <w:t>s</w:t>
      </w:r>
      <w:r w:rsidR="00857990" w:rsidRPr="008D717A">
        <w:rPr>
          <w:rFonts w:asciiTheme="minorHAnsi" w:hAnsiTheme="minorHAnsi" w:cstheme="minorHAnsi"/>
          <w:lang w:val="ga-IE"/>
        </w:rPr>
        <w:t xml:space="preserve">pásanna </w:t>
      </w:r>
      <w:r w:rsidR="001C793C" w:rsidRPr="008D717A">
        <w:rPr>
          <w:rFonts w:asciiTheme="minorHAnsi" w:hAnsiTheme="minorHAnsi" w:cstheme="minorHAnsi"/>
          <w:lang w:val="ga-IE"/>
        </w:rPr>
        <w:t>spraoi</w:t>
      </w:r>
      <w:r w:rsidR="008559C8" w:rsidRPr="008D717A">
        <w:rPr>
          <w:rFonts w:asciiTheme="minorHAnsi" w:hAnsiTheme="minorHAnsi" w:cstheme="minorHAnsi"/>
          <w:lang w:val="ga-IE"/>
        </w:rPr>
        <w:t xml:space="preserve"> </w:t>
      </w:r>
      <w:r w:rsidR="00857990" w:rsidRPr="008D717A">
        <w:rPr>
          <w:rFonts w:asciiTheme="minorHAnsi" w:hAnsiTheme="minorHAnsi" w:cstheme="minorHAnsi"/>
          <w:lang w:val="ga-IE"/>
        </w:rPr>
        <w:t>/</w:t>
      </w:r>
      <w:r w:rsidR="008559C8" w:rsidRPr="008D717A">
        <w:rPr>
          <w:rFonts w:asciiTheme="minorHAnsi" w:hAnsiTheme="minorHAnsi" w:cstheme="minorHAnsi"/>
          <w:lang w:val="ga-IE"/>
        </w:rPr>
        <w:t xml:space="preserve">spásanna </w:t>
      </w:r>
      <w:r w:rsidR="00857990" w:rsidRPr="008D717A">
        <w:rPr>
          <w:rFonts w:asciiTheme="minorHAnsi" w:hAnsiTheme="minorHAnsi" w:cstheme="minorHAnsi"/>
          <w:lang w:val="ga-IE"/>
        </w:rPr>
        <w:t>áineasa a fhorbairt</w:t>
      </w:r>
    </w:p>
    <w:p w14:paraId="01CA5C6F" w14:textId="6E947040" w:rsidR="00857990" w:rsidRPr="008D717A" w:rsidRDefault="00287829">
      <w:pPr>
        <w:pStyle w:val="ListParagraph"/>
        <w:numPr>
          <w:ilvl w:val="0"/>
          <w:numId w:val="9"/>
        </w:numPr>
        <w:jc w:val="both"/>
        <w:rPr>
          <w:rFonts w:asciiTheme="minorHAnsi" w:hAnsiTheme="minorHAnsi" w:cstheme="minorHAnsi"/>
          <w:lang w:val="ga-IE"/>
        </w:rPr>
      </w:pPr>
      <w:r w:rsidRPr="008D717A">
        <w:rPr>
          <w:rFonts w:asciiTheme="minorHAnsi" w:hAnsiTheme="minorHAnsi" w:cstheme="minorHAnsi"/>
          <w:lang w:val="ga-IE"/>
        </w:rPr>
        <w:t>t</w:t>
      </w:r>
      <w:r w:rsidR="00857990" w:rsidRPr="008D717A">
        <w:rPr>
          <w:rFonts w:asciiTheme="minorHAnsi" w:hAnsiTheme="minorHAnsi" w:cstheme="minorHAnsi"/>
          <w:lang w:val="ga-IE"/>
        </w:rPr>
        <w:t>ionscadail a bhaineann le héifeachtúlacht fuinnimh</w:t>
      </w:r>
    </w:p>
    <w:p w14:paraId="3F14FF08" w14:textId="62A98624" w:rsidR="008559C8" w:rsidRPr="008D717A" w:rsidRDefault="00287829">
      <w:pPr>
        <w:pStyle w:val="ListParagraph"/>
        <w:numPr>
          <w:ilvl w:val="0"/>
          <w:numId w:val="9"/>
        </w:numPr>
        <w:jc w:val="both"/>
        <w:rPr>
          <w:rFonts w:asciiTheme="minorHAnsi" w:hAnsiTheme="minorHAnsi" w:cstheme="minorHAnsi"/>
          <w:lang w:val="ga-IE"/>
        </w:rPr>
      </w:pPr>
      <w:r w:rsidRPr="008D717A">
        <w:rPr>
          <w:rFonts w:asciiTheme="minorHAnsi" w:hAnsiTheme="minorHAnsi" w:cstheme="minorHAnsi"/>
          <w:lang w:val="ga-IE"/>
        </w:rPr>
        <w:t>t</w:t>
      </w:r>
      <w:r w:rsidR="008559C8" w:rsidRPr="008D717A">
        <w:rPr>
          <w:rFonts w:asciiTheme="minorHAnsi" w:hAnsiTheme="minorHAnsi" w:cstheme="minorHAnsi"/>
          <w:lang w:val="ga-IE"/>
        </w:rPr>
        <w:t>realamh a cheannach</w:t>
      </w:r>
    </w:p>
    <w:p w14:paraId="0DD72D53" w14:textId="4D922602" w:rsidR="00857990" w:rsidRPr="008D717A" w:rsidRDefault="00287829">
      <w:pPr>
        <w:pStyle w:val="ListParagraph"/>
        <w:numPr>
          <w:ilvl w:val="0"/>
          <w:numId w:val="9"/>
        </w:numPr>
        <w:jc w:val="both"/>
        <w:rPr>
          <w:rFonts w:asciiTheme="minorHAnsi" w:hAnsiTheme="minorHAnsi" w:cstheme="minorHAnsi"/>
          <w:szCs w:val="24"/>
          <w:lang w:val="ga-IE"/>
        </w:rPr>
      </w:pPr>
      <w:r w:rsidRPr="008D717A">
        <w:rPr>
          <w:rFonts w:asciiTheme="minorHAnsi" w:hAnsiTheme="minorHAnsi" w:cstheme="minorHAnsi"/>
          <w:szCs w:val="24"/>
          <w:lang w:val="ga-IE"/>
        </w:rPr>
        <w:t>o</w:t>
      </w:r>
      <w:r w:rsidR="00857990" w:rsidRPr="008D717A">
        <w:rPr>
          <w:rFonts w:asciiTheme="minorHAnsi" w:hAnsiTheme="minorHAnsi" w:cstheme="minorHAnsi"/>
          <w:szCs w:val="24"/>
          <w:lang w:val="ga-IE"/>
        </w:rPr>
        <w:t>iriún</w:t>
      </w:r>
      <w:r w:rsidR="008559C8" w:rsidRPr="008D717A">
        <w:rPr>
          <w:rFonts w:asciiTheme="minorHAnsi" w:hAnsiTheme="minorHAnsi" w:cstheme="minorHAnsi"/>
          <w:szCs w:val="24"/>
          <w:lang w:val="ga-IE"/>
        </w:rPr>
        <w:t xml:space="preserve">ú </w:t>
      </w:r>
      <w:r w:rsidR="00857990" w:rsidRPr="008D717A">
        <w:rPr>
          <w:rFonts w:asciiTheme="minorHAnsi" w:hAnsiTheme="minorHAnsi" w:cstheme="minorHAnsi"/>
          <w:szCs w:val="24"/>
          <w:lang w:val="ga-IE"/>
        </w:rPr>
        <w:t xml:space="preserve">nó </w:t>
      </w:r>
      <w:r w:rsidRPr="008D717A">
        <w:rPr>
          <w:rFonts w:asciiTheme="minorHAnsi" w:hAnsiTheme="minorHAnsi" w:cstheme="minorHAnsi"/>
          <w:szCs w:val="24"/>
          <w:lang w:val="ga-IE"/>
        </w:rPr>
        <w:t xml:space="preserve">ceannach </w:t>
      </w:r>
      <w:r w:rsidR="00857990" w:rsidRPr="008D717A">
        <w:rPr>
          <w:rFonts w:asciiTheme="minorHAnsi" w:hAnsiTheme="minorHAnsi" w:cstheme="minorHAnsi"/>
          <w:szCs w:val="24"/>
          <w:lang w:val="ga-IE"/>
        </w:rPr>
        <w:t xml:space="preserve">trealamh </w:t>
      </w:r>
      <w:r w:rsidR="008559C8" w:rsidRPr="008D717A">
        <w:rPr>
          <w:rFonts w:asciiTheme="minorHAnsi" w:hAnsiTheme="minorHAnsi" w:cstheme="minorHAnsi"/>
          <w:szCs w:val="24"/>
          <w:lang w:val="ga-IE"/>
        </w:rPr>
        <w:t xml:space="preserve">a bhí </w:t>
      </w:r>
      <w:r w:rsidR="00857990" w:rsidRPr="008D717A">
        <w:rPr>
          <w:rFonts w:asciiTheme="minorHAnsi" w:hAnsiTheme="minorHAnsi" w:cstheme="minorHAnsi"/>
          <w:szCs w:val="24"/>
          <w:lang w:val="ga-IE"/>
        </w:rPr>
        <w:t>de dhíth mar gheall ar COVID-19</w:t>
      </w:r>
    </w:p>
    <w:p w14:paraId="6F1EF45D" w14:textId="5427F7F5" w:rsidR="00857990" w:rsidRPr="008D717A" w:rsidRDefault="00287829">
      <w:pPr>
        <w:pStyle w:val="ListParagraph"/>
        <w:numPr>
          <w:ilvl w:val="0"/>
          <w:numId w:val="9"/>
        </w:numPr>
        <w:jc w:val="both"/>
        <w:rPr>
          <w:rFonts w:asciiTheme="minorHAnsi" w:hAnsiTheme="minorHAnsi" w:cstheme="minorHAnsi"/>
          <w:szCs w:val="24"/>
          <w:lang w:val="ga-IE"/>
        </w:rPr>
      </w:pPr>
      <w:r w:rsidRPr="008D717A">
        <w:rPr>
          <w:rFonts w:asciiTheme="minorHAnsi" w:hAnsiTheme="minorHAnsi" w:cstheme="minorHAnsi"/>
          <w:szCs w:val="24"/>
          <w:lang w:val="ga-IE" w:eastAsia="en-IE"/>
        </w:rPr>
        <w:t>c</w:t>
      </w:r>
      <w:r w:rsidR="00857990" w:rsidRPr="008D717A">
        <w:rPr>
          <w:rFonts w:asciiTheme="minorHAnsi" w:hAnsiTheme="minorHAnsi" w:cstheme="minorHAnsi"/>
          <w:szCs w:val="24"/>
          <w:lang w:val="ga-IE" w:eastAsia="en-IE"/>
        </w:rPr>
        <w:t xml:space="preserve">othabháil ar fhoirgnimh </w:t>
      </w:r>
    </w:p>
    <w:p w14:paraId="13DAF65E" w14:textId="13E7C50A" w:rsidR="00AE63CB" w:rsidRPr="008D717A" w:rsidRDefault="00287829">
      <w:pPr>
        <w:pStyle w:val="ListParagraph"/>
        <w:numPr>
          <w:ilvl w:val="0"/>
          <w:numId w:val="9"/>
        </w:numPr>
        <w:jc w:val="both"/>
        <w:rPr>
          <w:rStyle w:val="Strong"/>
          <w:rFonts w:asciiTheme="minorHAnsi" w:hAnsiTheme="minorHAnsi" w:cstheme="minorHAnsi"/>
          <w:b w:val="0"/>
          <w:bCs w:val="0"/>
          <w:szCs w:val="24"/>
          <w:lang w:val="ga-IE"/>
        </w:rPr>
      </w:pPr>
      <w:r w:rsidRPr="008D717A">
        <w:rPr>
          <w:rFonts w:asciiTheme="minorHAnsi" w:hAnsiTheme="minorHAnsi" w:cstheme="minorHAnsi"/>
          <w:szCs w:val="24"/>
          <w:lang w:val="ga-IE" w:eastAsia="en-IE"/>
        </w:rPr>
        <w:t>c</w:t>
      </w:r>
      <w:r w:rsidR="00857990" w:rsidRPr="008D717A">
        <w:rPr>
          <w:rFonts w:asciiTheme="minorHAnsi" w:hAnsiTheme="minorHAnsi" w:cstheme="minorHAnsi"/>
          <w:szCs w:val="24"/>
          <w:lang w:val="ga-IE" w:eastAsia="en-IE"/>
        </w:rPr>
        <w:t xml:space="preserve">ostais fuinnimh </w:t>
      </w:r>
      <w:r w:rsidR="00AE63CB" w:rsidRPr="008D717A">
        <w:rPr>
          <w:rFonts w:asciiTheme="minorHAnsi" w:hAnsiTheme="minorHAnsi" w:cstheme="minorHAnsi"/>
          <w:szCs w:val="24"/>
          <w:lang w:val="ga-IE" w:eastAsia="en-IE"/>
        </w:rPr>
        <w:t>(</w:t>
      </w:r>
      <w:r w:rsidR="00857990" w:rsidRPr="008D717A">
        <w:rPr>
          <w:rStyle w:val="Strong"/>
          <w:rFonts w:asciiTheme="minorHAnsi" w:hAnsiTheme="minorHAnsi" w:cstheme="minorHAnsi"/>
          <w:b w:val="0"/>
          <w:lang w:val="ga-IE"/>
        </w:rPr>
        <w:t>costais leictreachais, táillí bruscair, táillí téimh</w:t>
      </w:r>
      <w:r w:rsidR="00AE63CB" w:rsidRPr="008D717A">
        <w:rPr>
          <w:rStyle w:val="Strong"/>
          <w:rFonts w:asciiTheme="minorHAnsi" w:hAnsiTheme="minorHAnsi" w:cstheme="minorHAnsi"/>
          <w:b w:val="0"/>
          <w:lang w:val="ga-IE"/>
        </w:rPr>
        <w:t>)</w:t>
      </w:r>
    </w:p>
    <w:p w14:paraId="70627B97" w14:textId="4746C907" w:rsidR="00AE63CB" w:rsidRPr="008D717A" w:rsidRDefault="00287829">
      <w:pPr>
        <w:pStyle w:val="ListParagraph"/>
        <w:numPr>
          <w:ilvl w:val="0"/>
          <w:numId w:val="9"/>
        </w:numPr>
        <w:jc w:val="both"/>
        <w:rPr>
          <w:rStyle w:val="Strong"/>
          <w:rFonts w:asciiTheme="minorHAnsi" w:hAnsiTheme="minorHAnsi" w:cstheme="minorHAnsi"/>
          <w:b w:val="0"/>
          <w:bCs w:val="0"/>
          <w:szCs w:val="24"/>
          <w:lang w:val="ga-IE"/>
        </w:rPr>
      </w:pPr>
      <w:r w:rsidRPr="008D717A">
        <w:rPr>
          <w:rStyle w:val="Strong"/>
          <w:rFonts w:asciiTheme="minorHAnsi" w:hAnsiTheme="minorHAnsi" w:cstheme="minorHAnsi"/>
          <w:b w:val="0"/>
          <w:lang w:val="ga-IE"/>
        </w:rPr>
        <w:t>c</w:t>
      </w:r>
      <w:r w:rsidR="00857990" w:rsidRPr="008D717A">
        <w:rPr>
          <w:rStyle w:val="Strong"/>
          <w:rFonts w:asciiTheme="minorHAnsi" w:hAnsiTheme="minorHAnsi" w:cstheme="minorHAnsi"/>
          <w:b w:val="0"/>
          <w:lang w:val="ga-IE"/>
        </w:rPr>
        <w:t xml:space="preserve">ostais oibriúcháin </w:t>
      </w:r>
      <w:r w:rsidR="00AE63CB" w:rsidRPr="008D717A">
        <w:rPr>
          <w:rStyle w:val="Strong"/>
          <w:rFonts w:asciiTheme="minorHAnsi" w:hAnsiTheme="minorHAnsi" w:cstheme="minorHAnsi"/>
          <w:b w:val="0"/>
          <w:lang w:val="ga-IE"/>
        </w:rPr>
        <w:t>(</w:t>
      </w:r>
      <w:r w:rsidR="000018B6" w:rsidRPr="008D717A">
        <w:rPr>
          <w:rStyle w:val="Strong"/>
          <w:rFonts w:asciiTheme="minorHAnsi" w:hAnsiTheme="minorHAnsi" w:cstheme="minorHAnsi"/>
          <w:b w:val="0"/>
          <w:lang w:val="ga-IE"/>
        </w:rPr>
        <w:t>e</w:t>
      </w:r>
      <w:r w:rsidR="00857990" w:rsidRPr="008D717A">
        <w:rPr>
          <w:rStyle w:val="Strong"/>
          <w:rFonts w:asciiTheme="minorHAnsi" w:hAnsiTheme="minorHAnsi" w:cstheme="minorHAnsi"/>
          <w:b w:val="0"/>
          <w:lang w:val="ga-IE"/>
        </w:rPr>
        <w:t>.g. costas cíosa/léasa atá ann cheana féin, billí árachais</w:t>
      </w:r>
      <w:r w:rsidR="00AE63CB" w:rsidRPr="008D717A">
        <w:rPr>
          <w:rStyle w:val="Strong"/>
          <w:rFonts w:asciiTheme="minorHAnsi" w:hAnsiTheme="minorHAnsi" w:cstheme="minorHAnsi"/>
          <w:b w:val="0"/>
          <w:lang w:val="ga-IE"/>
        </w:rPr>
        <w:t>)</w:t>
      </w:r>
    </w:p>
    <w:p w14:paraId="5AB78538" w14:textId="2FDA598D" w:rsidR="00857990" w:rsidRPr="008D717A" w:rsidRDefault="00287829">
      <w:pPr>
        <w:pStyle w:val="ListParagraph"/>
        <w:numPr>
          <w:ilvl w:val="0"/>
          <w:numId w:val="9"/>
        </w:numPr>
        <w:overflowPunct/>
        <w:autoSpaceDE/>
        <w:autoSpaceDN/>
        <w:adjustRightInd/>
        <w:spacing w:after="160"/>
        <w:jc w:val="both"/>
        <w:textAlignment w:val="auto"/>
        <w:rPr>
          <w:rFonts w:asciiTheme="minorHAnsi" w:hAnsiTheme="minorHAnsi" w:cstheme="minorHAnsi"/>
          <w:bCs/>
          <w:lang w:val="ga-IE"/>
        </w:rPr>
      </w:pPr>
      <w:r w:rsidRPr="008D717A">
        <w:rPr>
          <w:rFonts w:asciiTheme="minorHAnsi" w:hAnsiTheme="minorHAnsi" w:cstheme="minorHAnsi"/>
          <w:bCs/>
          <w:lang w:val="ga-IE"/>
        </w:rPr>
        <w:t>c</w:t>
      </w:r>
      <w:r w:rsidR="00857990" w:rsidRPr="008D717A">
        <w:rPr>
          <w:rFonts w:asciiTheme="minorHAnsi" w:hAnsiTheme="minorHAnsi" w:cstheme="minorHAnsi"/>
          <w:bCs/>
          <w:lang w:val="ga-IE"/>
        </w:rPr>
        <w:t xml:space="preserve">othabháil </w:t>
      </w:r>
      <w:r w:rsidR="008559C8" w:rsidRPr="008D717A">
        <w:rPr>
          <w:rFonts w:asciiTheme="minorHAnsi" w:hAnsiTheme="minorHAnsi" w:cstheme="minorHAnsi"/>
          <w:bCs/>
          <w:lang w:val="ga-IE"/>
        </w:rPr>
        <w:t xml:space="preserve">ar </w:t>
      </w:r>
      <w:r w:rsidR="00857990" w:rsidRPr="008D717A">
        <w:rPr>
          <w:rFonts w:asciiTheme="minorHAnsi" w:hAnsiTheme="minorHAnsi" w:cstheme="minorHAnsi"/>
          <w:bCs/>
          <w:lang w:val="ga-IE"/>
        </w:rPr>
        <w:t>láithreán gréasáin</w:t>
      </w:r>
    </w:p>
    <w:p w14:paraId="474133CA" w14:textId="2B5EBA90" w:rsidR="00857990" w:rsidRPr="008D717A" w:rsidRDefault="00287829">
      <w:pPr>
        <w:pStyle w:val="ListParagraph"/>
        <w:numPr>
          <w:ilvl w:val="0"/>
          <w:numId w:val="9"/>
        </w:numPr>
        <w:overflowPunct/>
        <w:autoSpaceDE/>
        <w:autoSpaceDN/>
        <w:adjustRightInd/>
        <w:spacing w:after="160"/>
        <w:jc w:val="both"/>
        <w:textAlignment w:val="auto"/>
        <w:rPr>
          <w:rFonts w:asciiTheme="minorHAnsi" w:hAnsiTheme="minorHAnsi" w:cstheme="minorHAnsi"/>
          <w:bCs/>
          <w:lang w:val="ga-IE"/>
        </w:rPr>
      </w:pPr>
      <w:r w:rsidRPr="008D717A">
        <w:rPr>
          <w:rFonts w:asciiTheme="minorHAnsi" w:hAnsiTheme="minorHAnsi" w:cstheme="minorHAnsi"/>
          <w:bCs/>
          <w:lang w:val="ga-IE"/>
        </w:rPr>
        <w:lastRenderedPageBreak/>
        <w:t>g</w:t>
      </w:r>
      <w:r w:rsidR="00857990" w:rsidRPr="008D717A">
        <w:rPr>
          <w:rFonts w:asciiTheme="minorHAnsi" w:hAnsiTheme="minorHAnsi" w:cstheme="minorHAnsi"/>
          <w:bCs/>
          <w:lang w:val="ga-IE"/>
        </w:rPr>
        <w:t>lanadh</w:t>
      </w:r>
    </w:p>
    <w:p w14:paraId="124C8A51" w14:textId="4AF6EBAC" w:rsidR="00857990" w:rsidRPr="008D717A" w:rsidRDefault="00287829">
      <w:pPr>
        <w:pStyle w:val="ListParagraph"/>
        <w:numPr>
          <w:ilvl w:val="0"/>
          <w:numId w:val="9"/>
        </w:numPr>
        <w:overflowPunct/>
        <w:autoSpaceDE/>
        <w:autoSpaceDN/>
        <w:adjustRightInd/>
        <w:spacing w:after="160"/>
        <w:jc w:val="both"/>
        <w:textAlignment w:val="auto"/>
        <w:rPr>
          <w:rFonts w:asciiTheme="minorHAnsi" w:hAnsiTheme="minorHAnsi" w:cstheme="minorHAnsi"/>
          <w:bCs/>
          <w:lang w:val="ga-IE"/>
        </w:rPr>
      </w:pPr>
      <w:r w:rsidRPr="008D717A">
        <w:rPr>
          <w:rFonts w:asciiTheme="minorHAnsi" w:hAnsiTheme="minorHAnsi" w:cstheme="minorHAnsi"/>
          <w:bCs/>
          <w:lang w:val="ga-IE"/>
        </w:rPr>
        <w:t>t</w:t>
      </w:r>
      <w:r w:rsidR="00857990" w:rsidRPr="008D717A">
        <w:rPr>
          <w:rFonts w:asciiTheme="minorHAnsi" w:hAnsiTheme="minorHAnsi" w:cstheme="minorHAnsi"/>
          <w:bCs/>
          <w:lang w:val="ga-IE"/>
        </w:rPr>
        <w:t>áillí iniúchta &amp; Cuntasaíochta</w:t>
      </w:r>
    </w:p>
    <w:p w14:paraId="25DA6C63" w14:textId="77777777" w:rsidR="00507E52" w:rsidRPr="008D717A" w:rsidRDefault="00507E52" w:rsidP="00507E52">
      <w:pPr>
        <w:pStyle w:val="ListParagraph"/>
        <w:overflowPunct/>
        <w:autoSpaceDE/>
        <w:autoSpaceDN/>
        <w:adjustRightInd/>
        <w:spacing w:after="160"/>
        <w:ind w:left="360"/>
        <w:jc w:val="both"/>
        <w:textAlignment w:val="auto"/>
        <w:rPr>
          <w:rFonts w:asciiTheme="minorHAnsi" w:hAnsiTheme="minorHAnsi" w:cstheme="minorHAnsi"/>
          <w:bCs/>
          <w:lang w:val="ga-IE"/>
        </w:rPr>
      </w:pPr>
    </w:p>
    <w:p w14:paraId="6983479B" w14:textId="4EEF500F" w:rsidR="00287829" w:rsidRPr="008D717A" w:rsidRDefault="00287829" w:rsidP="007F64D0">
      <w:pPr>
        <w:spacing w:after="150"/>
        <w:jc w:val="both"/>
        <w:rPr>
          <w:rFonts w:asciiTheme="minorHAnsi" w:hAnsiTheme="minorHAnsi" w:cstheme="minorHAnsi"/>
          <w:szCs w:val="24"/>
          <w:lang w:val="ga-IE"/>
        </w:rPr>
      </w:pPr>
      <w:r w:rsidRPr="008D717A">
        <w:rPr>
          <w:rFonts w:asciiTheme="minorHAnsi" w:hAnsiTheme="minorHAnsi" w:cstheme="minorHAnsi"/>
          <w:szCs w:val="24"/>
          <w:lang w:val="ga-IE"/>
        </w:rPr>
        <w:t>Chun monatóireacht agus rialachas cuí a chinntiú, tá an Roinn ag rá go bhfuil costais fuinnimh</w:t>
      </w:r>
      <w:r w:rsidRPr="008D717A">
        <w:rPr>
          <w:rFonts w:asciiTheme="minorHAnsi" w:hAnsiTheme="minorHAnsi" w:cstheme="minorHAnsi"/>
          <w:lang w:val="ga-IE"/>
        </w:rPr>
        <w:t xml:space="preserve">/costais </w:t>
      </w:r>
      <w:r w:rsidRPr="008D717A">
        <w:rPr>
          <w:rFonts w:asciiTheme="minorHAnsi" w:hAnsiTheme="minorHAnsi" w:cstheme="minorHAnsi"/>
          <w:szCs w:val="24"/>
          <w:lang w:val="ga-IE"/>
        </w:rPr>
        <w:t xml:space="preserve">oibriúcháin/costais reatha </w:t>
      </w:r>
      <w:r w:rsidRPr="008D717A">
        <w:rPr>
          <w:rFonts w:asciiTheme="minorHAnsi" w:hAnsiTheme="minorHAnsi" w:cstheme="minorHAnsi"/>
          <w:lang w:val="ga-IE"/>
        </w:rPr>
        <w:t xml:space="preserve">a </w:t>
      </w:r>
      <w:r w:rsidRPr="008D717A">
        <w:rPr>
          <w:rFonts w:asciiTheme="minorHAnsi" w:hAnsiTheme="minorHAnsi" w:cstheme="minorHAnsi"/>
          <w:szCs w:val="24"/>
          <w:lang w:val="ga-IE"/>
        </w:rPr>
        <w:t>tabhaíodh sa tréimhse</w:t>
      </w:r>
      <w:r w:rsidRPr="008D717A">
        <w:rPr>
          <w:rFonts w:asciiTheme="minorHAnsi" w:hAnsiTheme="minorHAnsi" w:cstheme="minorHAnsi"/>
          <w:lang w:val="ga-IE"/>
        </w:rPr>
        <w:t xml:space="preserve"> </w:t>
      </w:r>
      <w:r w:rsidR="001C793C" w:rsidRPr="008D717A">
        <w:rPr>
          <w:rFonts w:asciiTheme="minorHAnsi" w:hAnsiTheme="minorHAnsi" w:cstheme="minorHAnsi"/>
          <w:lang w:val="ga-IE"/>
        </w:rPr>
        <w:t>idir an 1</w:t>
      </w:r>
      <w:r w:rsidRPr="008D717A">
        <w:rPr>
          <w:rFonts w:asciiTheme="minorHAnsi" w:hAnsiTheme="minorHAnsi" w:cstheme="minorHAnsi"/>
          <w:lang w:val="ga-IE"/>
        </w:rPr>
        <w:t xml:space="preserve"> </w:t>
      </w:r>
      <w:r w:rsidR="008D717A" w:rsidRPr="008D717A">
        <w:rPr>
          <w:rFonts w:asciiTheme="minorHAnsi" w:hAnsiTheme="minorHAnsi" w:cstheme="minorHAnsi"/>
          <w:lang w:val="ga-IE"/>
        </w:rPr>
        <w:t>Aibhreán</w:t>
      </w:r>
      <w:r w:rsidRPr="008D717A">
        <w:rPr>
          <w:rFonts w:asciiTheme="minorHAnsi" w:hAnsiTheme="minorHAnsi" w:cstheme="minorHAnsi"/>
          <w:lang w:val="ga-IE"/>
        </w:rPr>
        <w:t xml:space="preserve"> 2022</w:t>
      </w:r>
      <w:r w:rsidRPr="008D717A">
        <w:rPr>
          <w:rFonts w:asciiTheme="minorHAnsi" w:hAnsiTheme="minorHAnsi" w:cstheme="minorHAnsi"/>
          <w:szCs w:val="24"/>
          <w:lang w:val="ga-IE"/>
        </w:rPr>
        <w:t xml:space="preserve"> </w:t>
      </w:r>
      <w:r w:rsidR="001C793C" w:rsidRPr="008D717A">
        <w:rPr>
          <w:rFonts w:asciiTheme="minorHAnsi" w:hAnsiTheme="minorHAnsi" w:cstheme="minorHAnsi"/>
          <w:szCs w:val="24"/>
          <w:lang w:val="ga-IE"/>
        </w:rPr>
        <w:t xml:space="preserve">agus an 31 </w:t>
      </w:r>
      <w:r w:rsidR="008D717A" w:rsidRPr="008D717A">
        <w:rPr>
          <w:rFonts w:asciiTheme="minorHAnsi" w:hAnsiTheme="minorHAnsi" w:cstheme="minorHAnsi"/>
          <w:szCs w:val="24"/>
          <w:lang w:val="ga-IE"/>
        </w:rPr>
        <w:t>Márta</w:t>
      </w:r>
      <w:r w:rsidRPr="008D717A">
        <w:rPr>
          <w:rFonts w:asciiTheme="minorHAnsi" w:hAnsiTheme="minorHAnsi" w:cstheme="minorHAnsi"/>
          <w:szCs w:val="24"/>
          <w:lang w:val="ga-IE"/>
        </w:rPr>
        <w:t xml:space="preserve"> 202</w:t>
      </w:r>
      <w:r w:rsidR="008D717A" w:rsidRPr="008D717A">
        <w:rPr>
          <w:rFonts w:asciiTheme="minorHAnsi" w:hAnsiTheme="minorHAnsi" w:cstheme="minorHAnsi"/>
          <w:szCs w:val="24"/>
          <w:lang w:val="ga-IE"/>
        </w:rPr>
        <w:t>3</w:t>
      </w:r>
      <w:r w:rsidRPr="008D717A">
        <w:rPr>
          <w:rFonts w:asciiTheme="minorHAnsi" w:hAnsiTheme="minorHAnsi" w:cstheme="minorHAnsi"/>
          <w:szCs w:val="24"/>
          <w:lang w:val="ga-IE"/>
        </w:rPr>
        <w:t xml:space="preserve"> incháilithe. </w:t>
      </w:r>
    </w:p>
    <w:p w14:paraId="5CB65381" w14:textId="77777777" w:rsidR="00507E52" w:rsidRPr="008D717A" w:rsidRDefault="00507E52" w:rsidP="006E5E27">
      <w:pPr>
        <w:spacing w:after="150"/>
        <w:jc w:val="both"/>
        <w:rPr>
          <w:rFonts w:asciiTheme="minorHAnsi" w:hAnsiTheme="minorHAnsi" w:cstheme="minorHAnsi"/>
          <w:b/>
          <w:bCs/>
          <w:szCs w:val="24"/>
          <w:u w:val="single"/>
          <w:lang w:val="ga-IE" w:eastAsia="en-IE"/>
        </w:rPr>
      </w:pPr>
    </w:p>
    <w:p w14:paraId="00DE19F1" w14:textId="77777777" w:rsidR="008559C8" w:rsidRPr="008D717A" w:rsidRDefault="008559C8" w:rsidP="00736D5E">
      <w:pPr>
        <w:spacing w:after="150"/>
        <w:jc w:val="both"/>
        <w:rPr>
          <w:rFonts w:asciiTheme="minorHAnsi" w:hAnsiTheme="minorHAnsi" w:cstheme="minorHAnsi"/>
          <w:szCs w:val="24"/>
          <w:u w:val="single"/>
          <w:lang w:val="ga-IE" w:eastAsia="en-IE"/>
        </w:rPr>
      </w:pPr>
      <w:r w:rsidRPr="008D717A">
        <w:rPr>
          <w:rFonts w:asciiTheme="minorHAnsi" w:hAnsiTheme="minorHAnsi" w:cstheme="minorHAnsi"/>
          <w:szCs w:val="24"/>
          <w:u w:val="single"/>
          <w:lang w:val="ga-IE" w:eastAsia="en-IE"/>
        </w:rPr>
        <w:t xml:space="preserve">Spriocghrúpaí </w:t>
      </w:r>
    </w:p>
    <w:p w14:paraId="23C567C2" w14:textId="4F57AA73" w:rsidR="008559C8" w:rsidRPr="008D717A" w:rsidRDefault="008559C8" w:rsidP="00AF6E59">
      <w:pPr>
        <w:spacing w:after="150"/>
        <w:jc w:val="both"/>
        <w:rPr>
          <w:rFonts w:asciiTheme="minorHAnsi" w:hAnsiTheme="minorHAnsi" w:cstheme="minorHAnsi"/>
          <w:szCs w:val="24"/>
          <w:lang w:val="ga-IE" w:eastAsia="en-IE"/>
        </w:rPr>
      </w:pPr>
      <w:r w:rsidRPr="008D717A">
        <w:rPr>
          <w:rFonts w:asciiTheme="minorHAnsi" w:hAnsiTheme="minorHAnsi" w:cstheme="minorHAnsi"/>
          <w:szCs w:val="24"/>
          <w:lang w:val="ga-IE" w:eastAsia="en-IE"/>
        </w:rPr>
        <w:t>Tá an maoiniú seo dírithe ar thacaíocht a chur ar fáil do phobail atá faoi mhíbhuntáiste</w:t>
      </w:r>
      <w:r w:rsidR="00287829" w:rsidRPr="008D717A">
        <w:rPr>
          <w:rFonts w:asciiTheme="minorHAnsi" w:hAnsiTheme="minorHAnsi" w:cstheme="minorHAnsi"/>
          <w:szCs w:val="24"/>
          <w:lang w:val="ga-IE" w:eastAsia="en-IE"/>
        </w:rPr>
        <w:t>,</w:t>
      </w:r>
      <w:r w:rsidRPr="008D717A">
        <w:rPr>
          <w:rFonts w:asciiTheme="minorHAnsi" w:hAnsiTheme="minorHAnsi" w:cstheme="minorHAnsi"/>
          <w:szCs w:val="24"/>
          <w:lang w:val="ga-IE" w:eastAsia="en-IE"/>
        </w:rPr>
        <w:t xml:space="preserve"> mar a aithnítear </w:t>
      </w:r>
      <w:r w:rsidR="00287829" w:rsidRPr="008D717A">
        <w:rPr>
          <w:rFonts w:asciiTheme="minorHAnsi" w:hAnsiTheme="minorHAnsi" w:cstheme="minorHAnsi"/>
          <w:szCs w:val="24"/>
          <w:lang w:val="ga-IE" w:eastAsia="en-IE"/>
        </w:rPr>
        <w:t>iad</w:t>
      </w:r>
      <w:r w:rsidRPr="008D717A">
        <w:rPr>
          <w:rFonts w:asciiTheme="minorHAnsi" w:hAnsiTheme="minorHAnsi" w:cstheme="minorHAnsi"/>
          <w:szCs w:val="24"/>
          <w:lang w:val="ga-IE" w:eastAsia="en-IE"/>
        </w:rPr>
        <w:t xml:space="preserve"> sa LECP.</w:t>
      </w:r>
    </w:p>
    <w:p w14:paraId="48AF2124" w14:textId="782EBAFC" w:rsidR="000739E7" w:rsidRPr="008D717A" w:rsidRDefault="002800A2" w:rsidP="00380D6E">
      <w:pPr>
        <w:pStyle w:val="PlainText"/>
        <w:rPr>
          <w:rFonts w:asciiTheme="minorHAnsi" w:hAnsiTheme="minorHAnsi" w:cstheme="minorHAnsi"/>
          <w:b/>
          <w:szCs w:val="24"/>
          <w:u w:val="single"/>
          <w:lang w:val="ga-IE"/>
        </w:rPr>
      </w:pPr>
      <w:r w:rsidRPr="008D717A">
        <w:rPr>
          <w:rFonts w:asciiTheme="minorHAnsi" w:hAnsiTheme="minorHAnsi" w:cstheme="minorHAnsi"/>
          <w:b/>
          <w:szCs w:val="24"/>
          <w:u w:val="single"/>
          <w:lang w:val="ga-IE"/>
        </w:rPr>
        <w:t>3b</w:t>
      </w:r>
      <w:r w:rsidR="003E3B8D" w:rsidRPr="008D717A">
        <w:rPr>
          <w:rFonts w:asciiTheme="minorHAnsi" w:hAnsiTheme="minorHAnsi" w:cstheme="minorHAnsi"/>
          <w:b/>
          <w:szCs w:val="24"/>
          <w:u w:val="single"/>
          <w:lang w:val="ga-IE"/>
        </w:rPr>
        <w:t xml:space="preserve">. </w:t>
      </w:r>
      <w:r w:rsidR="008559C8" w:rsidRPr="008D717A">
        <w:rPr>
          <w:rFonts w:asciiTheme="minorHAnsi" w:hAnsiTheme="minorHAnsi" w:cstheme="minorHAnsi"/>
          <w:b/>
          <w:szCs w:val="24"/>
          <w:u w:val="single"/>
          <w:lang w:val="ga-IE"/>
        </w:rPr>
        <w:t>Cad iad na rudaí nach bhfuil incháilithe le haghaidh maoinithe</w:t>
      </w:r>
      <w:r w:rsidR="006D1A7B" w:rsidRPr="008D717A">
        <w:rPr>
          <w:rFonts w:asciiTheme="minorHAnsi" w:hAnsiTheme="minorHAnsi" w:cstheme="minorHAnsi"/>
          <w:b/>
          <w:szCs w:val="24"/>
          <w:u w:val="single"/>
          <w:lang w:val="ga-IE"/>
        </w:rPr>
        <w:t>?</w:t>
      </w:r>
      <w:r w:rsidR="002C0401" w:rsidRPr="008D717A">
        <w:rPr>
          <w:rFonts w:asciiTheme="minorHAnsi" w:hAnsiTheme="minorHAnsi" w:cstheme="minorHAnsi"/>
          <w:b/>
          <w:szCs w:val="24"/>
          <w:u w:val="single"/>
          <w:lang w:val="ga-IE"/>
        </w:rPr>
        <w:t xml:space="preserve"> </w:t>
      </w:r>
    </w:p>
    <w:p w14:paraId="025CCFBB" w14:textId="7132E51A" w:rsidR="008559C8" w:rsidRPr="008D717A" w:rsidRDefault="008559C8" w:rsidP="009F3E39">
      <w:pPr>
        <w:pStyle w:val="PlainText"/>
        <w:spacing w:before="0" w:beforeAutospacing="0" w:after="0" w:afterAutospacing="0"/>
        <w:rPr>
          <w:rFonts w:asciiTheme="minorHAnsi" w:hAnsiTheme="minorHAnsi" w:cstheme="minorHAnsi"/>
          <w:szCs w:val="24"/>
          <w:lang w:val="ga-IE"/>
        </w:rPr>
      </w:pPr>
      <w:r w:rsidRPr="008D717A">
        <w:rPr>
          <w:rFonts w:asciiTheme="minorHAnsi" w:hAnsiTheme="minorHAnsi" w:cstheme="minorHAnsi"/>
          <w:szCs w:val="24"/>
          <w:u w:val="single"/>
          <w:lang w:val="ga-IE"/>
        </w:rPr>
        <w:t>Níl</w:t>
      </w:r>
      <w:r w:rsidRPr="008D717A">
        <w:rPr>
          <w:rFonts w:asciiTheme="minorHAnsi" w:hAnsiTheme="minorHAnsi" w:cstheme="minorHAnsi"/>
          <w:lang w:val="ga-IE"/>
        </w:rPr>
        <w:t xml:space="preserve"> an caiteachas seo </w:t>
      </w:r>
      <w:r w:rsidRPr="008D717A">
        <w:rPr>
          <w:rFonts w:asciiTheme="minorHAnsi" w:hAnsiTheme="minorHAnsi" w:cstheme="minorHAnsi"/>
          <w:szCs w:val="24"/>
          <w:lang w:val="ga-IE"/>
        </w:rPr>
        <w:t>a leanas incháilithe le haghaidh maoinithe:</w:t>
      </w:r>
    </w:p>
    <w:p w14:paraId="4589C099" w14:textId="77777777" w:rsidR="008559C8" w:rsidRPr="008D717A" w:rsidRDefault="008559C8">
      <w:pPr>
        <w:pStyle w:val="NoSpacing"/>
        <w:numPr>
          <w:ilvl w:val="0"/>
          <w:numId w:val="10"/>
        </w:numPr>
        <w:jc w:val="both"/>
        <w:rPr>
          <w:rFonts w:asciiTheme="minorHAnsi" w:hAnsiTheme="minorHAnsi" w:cstheme="minorHAnsi"/>
          <w:lang w:val="ga-IE"/>
        </w:rPr>
      </w:pPr>
      <w:r w:rsidRPr="008D717A">
        <w:rPr>
          <w:rFonts w:asciiTheme="minorHAnsi" w:hAnsiTheme="minorHAnsi" w:cstheme="minorHAnsi"/>
          <w:lang w:val="ga-IE"/>
        </w:rPr>
        <w:t xml:space="preserve">Aon tionscadal nach bhfuil ag teacht le héiteas an Chláir </w:t>
      </w:r>
    </w:p>
    <w:p w14:paraId="65B50450" w14:textId="0AD786EB" w:rsidR="008559C8" w:rsidRPr="008D717A" w:rsidRDefault="008559C8">
      <w:pPr>
        <w:pStyle w:val="NoSpacing"/>
        <w:numPr>
          <w:ilvl w:val="0"/>
          <w:numId w:val="10"/>
        </w:numPr>
        <w:jc w:val="both"/>
        <w:rPr>
          <w:rFonts w:asciiTheme="minorHAnsi" w:hAnsiTheme="minorHAnsi" w:cstheme="minorHAnsi"/>
          <w:lang w:val="ga-IE"/>
        </w:rPr>
      </w:pPr>
      <w:r w:rsidRPr="008D717A">
        <w:rPr>
          <w:rFonts w:asciiTheme="minorHAnsi" w:hAnsiTheme="minorHAnsi" w:cstheme="minorHAnsi"/>
          <w:lang w:val="ga-IE"/>
        </w:rPr>
        <w:t xml:space="preserve">Costais </w:t>
      </w:r>
      <w:r w:rsidR="00287829" w:rsidRPr="008D717A">
        <w:rPr>
          <w:rFonts w:asciiTheme="minorHAnsi" w:hAnsiTheme="minorHAnsi" w:cstheme="minorHAnsi"/>
          <w:lang w:val="ga-IE"/>
        </w:rPr>
        <w:t xml:space="preserve">a bhaineann le </w:t>
      </w:r>
      <w:r w:rsidRPr="008D717A">
        <w:rPr>
          <w:rFonts w:asciiTheme="minorHAnsi" w:hAnsiTheme="minorHAnsi" w:cstheme="minorHAnsi"/>
          <w:lang w:val="ga-IE"/>
        </w:rPr>
        <w:t>fostaíocht</w:t>
      </w:r>
    </w:p>
    <w:p w14:paraId="793AC528" w14:textId="77777777" w:rsidR="008559C8" w:rsidRPr="008D717A" w:rsidRDefault="008559C8">
      <w:pPr>
        <w:pStyle w:val="NoSpacing"/>
        <w:numPr>
          <w:ilvl w:val="0"/>
          <w:numId w:val="10"/>
        </w:numPr>
        <w:jc w:val="both"/>
        <w:rPr>
          <w:rFonts w:asciiTheme="minorHAnsi" w:hAnsiTheme="minorHAnsi" w:cstheme="minorHAnsi"/>
          <w:lang w:val="ga-IE"/>
        </w:rPr>
      </w:pPr>
      <w:r w:rsidRPr="008D717A">
        <w:rPr>
          <w:rFonts w:asciiTheme="minorHAnsi" w:hAnsiTheme="minorHAnsi" w:cstheme="minorHAnsi"/>
          <w:lang w:val="ga-IE"/>
        </w:rPr>
        <w:t>Táillí dlí</w:t>
      </w:r>
    </w:p>
    <w:p w14:paraId="06EBB231" w14:textId="77777777" w:rsidR="008559C8" w:rsidRPr="008D717A" w:rsidRDefault="008559C8">
      <w:pPr>
        <w:pStyle w:val="NoSpacing"/>
        <w:numPr>
          <w:ilvl w:val="0"/>
          <w:numId w:val="10"/>
        </w:numPr>
        <w:jc w:val="both"/>
        <w:rPr>
          <w:rFonts w:asciiTheme="minorHAnsi" w:hAnsiTheme="minorHAnsi" w:cstheme="minorHAnsi"/>
          <w:lang w:val="ga-IE"/>
        </w:rPr>
      </w:pPr>
      <w:r w:rsidRPr="008D717A">
        <w:rPr>
          <w:rFonts w:asciiTheme="minorHAnsi" w:hAnsiTheme="minorHAnsi" w:cstheme="minorHAnsi"/>
          <w:lang w:val="ga-IE"/>
        </w:rPr>
        <w:t>Táillí bainistíochta tionscadail</w:t>
      </w:r>
    </w:p>
    <w:p w14:paraId="78C45FC9" w14:textId="77777777" w:rsidR="008559C8" w:rsidRPr="008D717A" w:rsidRDefault="008559C8">
      <w:pPr>
        <w:pStyle w:val="NoSpacing"/>
        <w:numPr>
          <w:ilvl w:val="0"/>
          <w:numId w:val="10"/>
        </w:numPr>
        <w:jc w:val="both"/>
        <w:rPr>
          <w:rFonts w:asciiTheme="minorHAnsi" w:hAnsiTheme="minorHAnsi" w:cstheme="minorHAnsi"/>
          <w:lang w:val="ga-IE"/>
        </w:rPr>
      </w:pPr>
      <w:r w:rsidRPr="008D717A">
        <w:rPr>
          <w:rFonts w:asciiTheme="minorHAnsi" w:hAnsiTheme="minorHAnsi" w:cstheme="minorHAnsi"/>
          <w:lang w:val="ga-IE"/>
        </w:rPr>
        <w:t>Tailte nó foirgnimh a cheannach</w:t>
      </w:r>
    </w:p>
    <w:p w14:paraId="6B7ACF05" w14:textId="77777777" w:rsidR="008559C8" w:rsidRPr="008D717A" w:rsidRDefault="008559C8">
      <w:pPr>
        <w:pStyle w:val="NoSpacing"/>
        <w:numPr>
          <w:ilvl w:val="0"/>
          <w:numId w:val="10"/>
        </w:numPr>
        <w:jc w:val="both"/>
        <w:rPr>
          <w:rFonts w:asciiTheme="minorHAnsi" w:hAnsiTheme="minorHAnsi" w:cstheme="minorHAnsi"/>
          <w:lang w:val="ga-IE"/>
        </w:rPr>
      </w:pPr>
      <w:r w:rsidRPr="008D717A">
        <w:rPr>
          <w:rFonts w:asciiTheme="minorHAnsi" w:hAnsiTheme="minorHAnsi" w:cstheme="minorHAnsi"/>
          <w:lang w:val="ga-IE"/>
        </w:rPr>
        <w:t>Staidéir féidearthachta</w:t>
      </w:r>
    </w:p>
    <w:p w14:paraId="6CEE915E" w14:textId="77777777" w:rsidR="008559C8" w:rsidRPr="008D717A" w:rsidRDefault="008559C8">
      <w:pPr>
        <w:pStyle w:val="NoSpacing"/>
        <w:numPr>
          <w:ilvl w:val="0"/>
          <w:numId w:val="10"/>
        </w:numPr>
        <w:jc w:val="both"/>
        <w:rPr>
          <w:rFonts w:asciiTheme="minorHAnsi" w:hAnsiTheme="minorHAnsi" w:cstheme="minorHAnsi"/>
          <w:b/>
          <w:sz w:val="28"/>
          <w:szCs w:val="28"/>
          <w:u w:val="single"/>
          <w:lang w:val="ga-IE"/>
        </w:rPr>
      </w:pPr>
      <w:r w:rsidRPr="008D717A">
        <w:rPr>
          <w:rFonts w:asciiTheme="minorHAnsi" w:hAnsiTheme="minorHAnsi" w:cstheme="minorHAnsi"/>
          <w:lang w:val="ga-IE"/>
        </w:rPr>
        <w:t>Oibríochtaí príobháideacha nó tráchtála</w:t>
      </w:r>
    </w:p>
    <w:p w14:paraId="34B4A713" w14:textId="530CA843" w:rsidR="008559C8" w:rsidRPr="008D717A" w:rsidRDefault="008559C8">
      <w:pPr>
        <w:pStyle w:val="ListParagraph"/>
        <w:numPr>
          <w:ilvl w:val="0"/>
          <w:numId w:val="10"/>
        </w:numPr>
        <w:overflowPunct/>
        <w:autoSpaceDE/>
        <w:autoSpaceDN/>
        <w:adjustRightInd/>
        <w:spacing w:after="160"/>
        <w:jc w:val="both"/>
        <w:textAlignment w:val="auto"/>
        <w:rPr>
          <w:rFonts w:asciiTheme="minorHAnsi" w:hAnsiTheme="minorHAnsi" w:cstheme="minorHAnsi"/>
          <w:bCs/>
          <w:lang w:val="ga-IE"/>
        </w:rPr>
      </w:pPr>
      <w:r w:rsidRPr="008D717A">
        <w:rPr>
          <w:rFonts w:asciiTheme="minorHAnsi" w:hAnsiTheme="minorHAnsi" w:cstheme="minorHAnsi"/>
          <w:bCs/>
          <w:lang w:val="ga-IE"/>
        </w:rPr>
        <w:t xml:space="preserve">Costais atá á n-íoc as ag maoinitheoir nó </w:t>
      </w:r>
      <w:r w:rsidR="00287829" w:rsidRPr="008D717A">
        <w:rPr>
          <w:rFonts w:asciiTheme="minorHAnsi" w:hAnsiTheme="minorHAnsi" w:cstheme="minorHAnsi"/>
          <w:bCs/>
          <w:lang w:val="ga-IE"/>
        </w:rPr>
        <w:t xml:space="preserve">ag </w:t>
      </w:r>
      <w:r w:rsidRPr="008D717A">
        <w:rPr>
          <w:rFonts w:asciiTheme="minorHAnsi" w:hAnsiTheme="minorHAnsi" w:cstheme="minorHAnsi"/>
          <w:bCs/>
          <w:lang w:val="ga-IE"/>
        </w:rPr>
        <w:t>roinn eile</w:t>
      </w:r>
    </w:p>
    <w:p w14:paraId="4F95339D" w14:textId="77777777" w:rsidR="00F82620" w:rsidRPr="008D717A" w:rsidRDefault="00F82620" w:rsidP="00F82620">
      <w:pPr>
        <w:pStyle w:val="NoSpacing"/>
        <w:ind w:left="360"/>
        <w:jc w:val="both"/>
        <w:rPr>
          <w:rFonts w:asciiTheme="minorHAnsi" w:hAnsiTheme="minorHAnsi" w:cstheme="minorHAnsi"/>
          <w:b/>
          <w:color w:val="FF0000"/>
          <w:sz w:val="28"/>
          <w:szCs w:val="28"/>
          <w:u w:val="single"/>
          <w:lang w:val="ga-IE"/>
        </w:rPr>
      </w:pPr>
    </w:p>
    <w:p w14:paraId="27CE8867" w14:textId="77777777" w:rsidR="00092751" w:rsidRPr="008D717A" w:rsidRDefault="00092751" w:rsidP="0025146C">
      <w:pPr>
        <w:pStyle w:val="PlainText"/>
        <w:spacing w:before="0" w:beforeAutospacing="0" w:after="0" w:afterAutospacing="0"/>
        <w:jc w:val="left"/>
        <w:rPr>
          <w:rFonts w:asciiTheme="minorHAnsi" w:hAnsiTheme="minorHAnsi" w:cstheme="minorHAnsi"/>
          <w:b/>
          <w:color w:val="FF0000"/>
          <w:sz w:val="28"/>
          <w:szCs w:val="28"/>
          <w:u w:val="single"/>
          <w:lang w:val="ga-IE"/>
        </w:rPr>
      </w:pPr>
    </w:p>
    <w:p w14:paraId="39539203" w14:textId="6E4F2758" w:rsidR="003C1039" w:rsidRPr="008D717A" w:rsidRDefault="002800A2" w:rsidP="0025146C">
      <w:pPr>
        <w:shd w:val="pct15" w:color="auto" w:fill="auto"/>
        <w:rPr>
          <w:rFonts w:asciiTheme="minorHAnsi" w:hAnsiTheme="minorHAnsi" w:cstheme="minorHAnsi"/>
          <w:b/>
          <w:sz w:val="28"/>
          <w:szCs w:val="28"/>
          <w:lang w:val="ga-IE"/>
        </w:rPr>
      </w:pPr>
      <w:r w:rsidRPr="008D717A">
        <w:rPr>
          <w:rFonts w:asciiTheme="minorHAnsi" w:hAnsiTheme="minorHAnsi" w:cstheme="minorHAnsi"/>
          <w:b/>
          <w:sz w:val="28"/>
          <w:szCs w:val="28"/>
          <w:lang w:val="ga-IE"/>
        </w:rPr>
        <w:t>4</w:t>
      </w:r>
      <w:r w:rsidR="003C1039" w:rsidRPr="008D717A">
        <w:rPr>
          <w:rFonts w:asciiTheme="minorHAnsi" w:hAnsiTheme="minorHAnsi" w:cstheme="minorHAnsi"/>
          <w:b/>
          <w:sz w:val="28"/>
          <w:szCs w:val="28"/>
          <w:lang w:val="ga-IE"/>
        </w:rPr>
        <w:t xml:space="preserve">.  </w:t>
      </w:r>
      <w:r w:rsidR="008559C8" w:rsidRPr="008D717A">
        <w:rPr>
          <w:rFonts w:asciiTheme="minorHAnsi" w:hAnsiTheme="minorHAnsi" w:cstheme="minorHAnsi"/>
          <w:b/>
          <w:sz w:val="28"/>
          <w:szCs w:val="28"/>
          <w:lang w:val="ga-IE"/>
        </w:rPr>
        <w:t>Riachtanais an Chláir</w:t>
      </w:r>
    </w:p>
    <w:p w14:paraId="56155894" w14:textId="77777777" w:rsidR="000739E7" w:rsidRPr="008D717A" w:rsidRDefault="000739E7" w:rsidP="0025146C">
      <w:pPr>
        <w:pStyle w:val="PlainText"/>
        <w:spacing w:before="0" w:beforeAutospacing="0" w:after="0" w:afterAutospacing="0"/>
        <w:jc w:val="left"/>
        <w:rPr>
          <w:rFonts w:asciiTheme="minorHAnsi" w:hAnsiTheme="minorHAnsi" w:cstheme="minorHAnsi"/>
          <w:b/>
          <w:sz w:val="28"/>
          <w:szCs w:val="28"/>
          <w:u w:val="single"/>
          <w:lang w:val="ga-IE"/>
        </w:rPr>
      </w:pPr>
    </w:p>
    <w:p w14:paraId="1187474D" w14:textId="488C02CB" w:rsidR="008559C8" w:rsidRPr="008D717A" w:rsidRDefault="008559C8" w:rsidP="008559C8">
      <w:pPr>
        <w:pStyle w:val="PlainText"/>
        <w:spacing w:before="0" w:beforeAutospacing="0" w:after="0" w:afterAutospacing="0"/>
        <w:jc w:val="left"/>
        <w:rPr>
          <w:rFonts w:asciiTheme="minorHAnsi" w:hAnsiTheme="minorHAnsi" w:cstheme="minorHAnsi"/>
          <w:szCs w:val="24"/>
          <w:lang w:val="ga-IE"/>
        </w:rPr>
      </w:pPr>
      <w:r w:rsidRPr="008D717A">
        <w:rPr>
          <w:rFonts w:asciiTheme="minorHAnsi" w:hAnsiTheme="minorHAnsi" w:cstheme="minorHAnsi"/>
          <w:szCs w:val="24"/>
          <w:lang w:val="ga-IE"/>
        </w:rPr>
        <w:t>Baineann na coinníollacha seo a leanas le gach tionscadal. Ag brath ar an gcineál  tionscada</w:t>
      </w:r>
      <w:r w:rsidR="001C793C" w:rsidRPr="008D717A">
        <w:rPr>
          <w:rFonts w:asciiTheme="minorHAnsi" w:hAnsiTheme="minorHAnsi" w:cstheme="minorHAnsi"/>
          <w:szCs w:val="24"/>
          <w:lang w:val="ga-IE"/>
        </w:rPr>
        <w:t>i</w:t>
      </w:r>
      <w:r w:rsidRPr="008D717A">
        <w:rPr>
          <w:rFonts w:asciiTheme="minorHAnsi" w:hAnsiTheme="minorHAnsi" w:cstheme="minorHAnsi"/>
          <w:szCs w:val="24"/>
          <w:lang w:val="ga-IE"/>
        </w:rPr>
        <w:t>l atá i gceist (agus an grúpa atá i gceist), d'fhéadfadh go mbeadh tuilleadh riachtana</w:t>
      </w:r>
      <w:r w:rsidR="00287829" w:rsidRPr="008D717A">
        <w:rPr>
          <w:rFonts w:asciiTheme="minorHAnsi" w:hAnsiTheme="minorHAnsi" w:cstheme="minorHAnsi"/>
          <w:szCs w:val="24"/>
          <w:lang w:val="ga-IE"/>
        </w:rPr>
        <w:t>i</w:t>
      </w:r>
      <w:r w:rsidRPr="008D717A">
        <w:rPr>
          <w:rFonts w:asciiTheme="minorHAnsi" w:hAnsiTheme="minorHAnsi" w:cstheme="minorHAnsi"/>
          <w:szCs w:val="24"/>
          <w:lang w:val="ga-IE"/>
        </w:rPr>
        <w:t xml:space="preserve">s </w:t>
      </w:r>
      <w:r w:rsidR="00287829" w:rsidRPr="008D717A">
        <w:rPr>
          <w:rFonts w:asciiTheme="minorHAnsi" w:hAnsiTheme="minorHAnsi" w:cstheme="minorHAnsi"/>
          <w:szCs w:val="24"/>
          <w:lang w:val="ga-IE"/>
        </w:rPr>
        <w:t>le</w:t>
      </w:r>
      <w:r w:rsidRPr="008D717A">
        <w:rPr>
          <w:rFonts w:asciiTheme="minorHAnsi" w:hAnsiTheme="minorHAnsi" w:cstheme="minorHAnsi"/>
          <w:szCs w:val="24"/>
          <w:lang w:val="ga-IE"/>
        </w:rPr>
        <w:t xml:space="preserve"> comhlíonadh.</w:t>
      </w:r>
      <w:r w:rsidR="002800A2"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Pléifidh an LCDC/LA é seo leat, má éiríonn le d'iarratas.</w:t>
      </w:r>
    </w:p>
    <w:p w14:paraId="29629D56" w14:textId="0DC721DA" w:rsidR="003F1905" w:rsidRPr="008D717A" w:rsidRDefault="003F1905" w:rsidP="0025146C">
      <w:pPr>
        <w:pStyle w:val="PlainText"/>
        <w:spacing w:before="0" w:beforeAutospacing="0" w:after="0" w:afterAutospacing="0"/>
        <w:rPr>
          <w:rFonts w:asciiTheme="minorHAnsi" w:hAnsiTheme="minorHAnsi" w:cstheme="minorHAnsi"/>
          <w:szCs w:val="24"/>
          <w:lang w:val="ga-IE"/>
        </w:rPr>
      </w:pPr>
    </w:p>
    <w:p w14:paraId="67304693" w14:textId="77777777" w:rsidR="008559C8" w:rsidRPr="008D717A" w:rsidRDefault="008559C8" w:rsidP="00AD15FC">
      <w:pPr>
        <w:pStyle w:val="PlainText"/>
        <w:spacing w:before="0" w:beforeAutospacing="0" w:after="0" w:afterAutospacing="0"/>
        <w:rPr>
          <w:rFonts w:asciiTheme="minorHAnsi" w:hAnsiTheme="minorHAnsi" w:cstheme="minorHAnsi"/>
          <w:b/>
          <w:szCs w:val="24"/>
          <w:lang w:val="ga-IE"/>
        </w:rPr>
      </w:pPr>
      <w:r w:rsidRPr="008D717A">
        <w:rPr>
          <w:rFonts w:asciiTheme="minorHAnsi" w:hAnsiTheme="minorHAnsi" w:cstheme="minorHAnsi"/>
          <w:b/>
          <w:szCs w:val="24"/>
          <w:lang w:val="ga-IE"/>
        </w:rPr>
        <w:t xml:space="preserve">Ceanglais Chánach </w:t>
      </w:r>
    </w:p>
    <w:p w14:paraId="3F2158E4" w14:textId="18892ABC" w:rsidR="0073586A" w:rsidRPr="008D717A" w:rsidRDefault="0073586A" w:rsidP="00287829">
      <w:pPr>
        <w:pStyle w:val="NoSpacing"/>
        <w:numPr>
          <w:ilvl w:val="0"/>
          <w:numId w:val="25"/>
        </w:numPr>
        <w:jc w:val="both"/>
        <w:rPr>
          <w:rFonts w:asciiTheme="minorHAnsi" w:hAnsiTheme="minorHAnsi" w:cstheme="minorHAnsi"/>
          <w:lang w:val="ga-IE"/>
        </w:rPr>
      </w:pPr>
      <w:r w:rsidRPr="008D717A">
        <w:rPr>
          <w:rFonts w:asciiTheme="minorHAnsi" w:hAnsiTheme="minorHAnsi" w:cstheme="minorHAnsi"/>
          <w:lang w:val="ga-IE"/>
        </w:rPr>
        <w:t>Ní gá go mbeadh an grúpa/an eagraíocht atá ag déanamh an iarratais chláraithe chun críocha cánach.</w:t>
      </w:r>
    </w:p>
    <w:p w14:paraId="7781F747" w14:textId="7F2B5B3A" w:rsidR="003F1905" w:rsidRPr="008D717A" w:rsidRDefault="00287829" w:rsidP="00287829">
      <w:pPr>
        <w:pStyle w:val="NoSpacing"/>
        <w:numPr>
          <w:ilvl w:val="0"/>
          <w:numId w:val="25"/>
        </w:numPr>
        <w:rPr>
          <w:rFonts w:asciiTheme="minorHAnsi" w:hAnsiTheme="minorHAnsi" w:cstheme="minorHAnsi"/>
          <w:lang w:val="ga-IE"/>
        </w:rPr>
      </w:pPr>
      <w:r w:rsidRPr="008D717A">
        <w:rPr>
          <w:rFonts w:asciiTheme="minorHAnsi" w:hAnsiTheme="minorHAnsi" w:cstheme="minorHAnsi"/>
          <w:lang w:val="ga-IE"/>
        </w:rPr>
        <w:t>Caithfidh aon ghrúpa/eagraíocht a dhéanann iarratas agus atá cláraithe chun críocha cánach a bheith comhlíontach ó thaobh cánach de.  I gcomhréir le nósanna imeachta imréitigh cánach athbhreithnithe, a tháinig i bhfeidhm i mí Eanáir 2016, ní mór an Uimhir Rochtana Imréitigh Cánach agus an uimhir Thagartha Cánach a chur isteach chun críocha deimhnithe</w:t>
      </w:r>
      <w:r w:rsidR="003F1905" w:rsidRPr="008D717A">
        <w:rPr>
          <w:rFonts w:asciiTheme="minorHAnsi" w:hAnsiTheme="minorHAnsi" w:cstheme="minorHAnsi"/>
          <w:lang w:val="ga-IE"/>
        </w:rPr>
        <w:t xml:space="preserve">. </w:t>
      </w:r>
    </w:p>
    <w:p w14:paraId="07DC9D51" w14:textId="77777777" w:rsidR="003F1905" w:rsidRPr="008D717A" w:rsidRDefault="003F1905" w:rsidP="00287829">
      <w:pPr>
        <w:pStyle w:val="PlainText"/>
        <w:spacing w:before="0" w:beforeAutospacing="0" w:after="0" w:afterAutospacing="0"/>
        <w:jc w:val="left"/>
        <w:rPr>
          <w:rFonts w:asciiTheme="minorHAnsi" w:hAnsiTheme="minorHAnsi" w:cstheme="minorHAnsi"/>
          <w:color w:val="FF0000"/>
          <w:szCs w:val="24"/>
          <w:lang w:val="ga-IE"/>
        </w:rPr>
      </w:pPr>
    </w:p>
    <w:p w14:paraId="3E527D81" w14:textId="3E53F266" w:rsidR="0073586A" w:rsidRPr="008D717A" w:rsidRDefault="00287829" w:rsidP="00287829">
      <w:pPr>
        <w:pStyle w:val="PlainText"/>
        <w:spacing w:before="0" w:beforeAutospacing="0" w:after="0" w:afterAutospacing="0"/>
        <w:jc w:val="left"/>
        <w:rPr>
          <w:rFonts w:asciiTheme="minorHAnsi" w:hAnsiTheme="minorHAnsi" w:cstheme="minorHAnsi"/>
          <w:b/>
          <w:szCs w:val="24"/>
          <w:lang w:val="ga-IE"/>
        </w:rPr>
      </w:pPr>
      <w:r w:rsidRPr="008D717A">
        <w:rPr>
          <w:rFonts w:asciiTheme="minorHAnsi" w:hAnsiTheme="minorHAnsi" w:cstheme="minorHAnsi"/>
          <w:b/>
          <w:szCs w:val="24"/>
          <w:lang w:val="ga-IE"/>
        </w:rPr>
        <w:lastRenderedPageBreak/>
        <w:t xml:space="preserve">Toilithe Reachtúla </w:t>
      </w:r>
      <w:r w:rsidR="00286E55" w:rsidRPr="008D717A">
        <w:rPr>
          <w:rFonts w:asciiTheme="minorHAnsi" w:hAnsiTheme="minorHAnsi" w:cstheme="minorHAnsi"/>
          <w:b/>
          <w:szCs w:val="24"/>
          <w:lang w:val="ga-IE"/>
        </w:rPr>
        <w:t>-</w:t>
      </w:r>
      <w:r w:rsidR="009546C9" w:rsidRPr="008D717A">
        <w:rPr>
          <w:rFonts w:asciiTheme="minorHAnsi" w:hAnsiTheme="minorHAnsi" w:cstheme="minorHAnsi"/>
          <w:b/>
          <w:szCs w:val="24"/>
          <w:lang w:val="ga-IE"/>
        </w:rPr>
        <w:t xml:space="preserve"> </w:t>
      </w:r>
      <w:r w:rsidR="0073586A" w:rsidRPr="008D717A">
        <w:rPr>
          <w:rFonts w:asciiTheme="minorHAnsi" w:hAnsiTheme="minorHAnsi" w:cstheme="minorHAnsi"/>
          <w:szCs w:val="24"/>
          <w:lang w:val="ga-IE"/>
        </w:rPr>
        <w:t xml:space="preserve">Ní mór d'iarratasóirí a chinntiú go mbíonn gach cead nó toiliú </w:t>
      </w:r>
      <w:r w:rsidR="0073586A" w:rsidRPr="008D717A">
        <w:rPr>
          <w:rFonts w:asciiTheme="minorHAnsi" w:hAnsiTheme="minorHAnsi" w:cstheme="minorHAnsi"/>
          <w:lang w:val="ga-IE"/>
        </w:rPr>
        <w:t xml:space="preserve"> reachtúil atá ag teastáil faighte </w:t>
      </w:r>
      <w:r w:rsidR="0073586A" w:rsidRPr="008D717A">
        <w:rPr>
          <w:rFonts w:asciiTheme="minorHAnsi" w:hAnsiTheme="minorHAnsi" w:cstheme="minorHAnsi"/>
          <w:szCs w:val="24"/>
          <w:lang w:val="ga-IE"/>
        </w:rPr>
        <w:t xml:space="preserve">sula gcuirtear tús le </w:t>
      </w:r>
      <w:r w:rsidR="001C793C" w:rsidRPr="008D717A">
        <w:rPr>
          <w:rFonts w:asciiTheme="minorHAnsi" w:hAnsiTheme="minorHAnsi" w:cstheme="minorHAnsi"/>
          <w:szCs w:val="24"/>
          <w:lang w:val="ga-IE"/>
        </w:rPr>
        <w:t>h</w:t>
      </w:r>
      <w:r w:rsidR="0073586A" w:rsidRPr="008D717A">
        <w:rPr>
          <w:rFonts w:asciiTheme="minorHAnsi" w:hAnsiTheme="minorHAnsi" w:cstheme="minorHAnsi"/>
          <w:szCs w:val="24"/>
          <w:lang w:val="ga-IE"/>
        </w:rPr>
        <w:t>aon oibreacha</w:t>
      </w:r>
      <w:r w:rsidR="003F1905" w:rsidRPr="008D717A">
        <w:rPr>
          <w:rFonts w:asciiTheme="minorHAnsi" w:hAnsiTheme="minorHAnsi" w:cstheme="minorHAnsi"/>
          <w:szCs w:val="24"/>
          <w:lang w:val="ga-IE"/>
        </w:rPr>
        <w:t xml:space="preserve">. </w:t>
      </w:r>
      <w:r w:rsidR="0073586A" w:rsidRPr="008D717A">
        <w:rPr>
          <w:rFonts w:asciiTheme="minorHAnsi" w:hAnsiTheme="minorHAnsi" w:cstheme="minorHAnsi"/>
          <w:szCs w:val="24"/>
          <w:lang w:val="ga-IE"/>
        </w:rPr>
        <w:t>Áirítear leis sin cead pleanála</w:t>
      </w:r>
      <w:r w:rsidRPr="008D717A">
        <w:rPr>
          <w:rFonts w:asciiTheme="minorHAnsi" w:hAnsiTheme="minorHAnsi" w:cstheme="minorHAnsi"/>
          <w:szCs w:val="24"/>
          <w:lang w:val="ga-IE"/>
        </w:rPr>
        <w:t>,</w:t>
      </w:r>
      <w:r w:rsidR="0073586A" w:rsidRPr="008D717A">
        <w:rPr>
          <w:rFonts w:asciiTheme="minorHAnsi" w:hAnsiTheme="minorHAnsi" w:cstheme="minorHAnsi"/>
          <w:szCs w:val="24"/>
          <w:lang w:val="ga-IE"/>
        </w:rPr>
        <w:t xml:space="preserve"> ach níl sé teoranta dó sin amháin.</w:t>
      </w:r>
    </w:p>
    <w:p w14:paraId="520B133C" w14:textId="7DA59AD9" w:rsidR="00B02F22" w:rsidRPr="008D717A" w:rsidRDefault="00B02F22" w:rsidP="0025146C">
      <w:pPr>
        <w:jc w:val="both"/>
        <w:rPr>
          <w:rFonts w:asciiTheme="minorHAnsi" w:hAnsiTheme="minorHAnsi" w:cstheme="minorHAnsi"/>
          <w:b/>
          <w:color w:val="FF0000"/>
          <w:szCs w:val="24"/>
          <w:lang w:val="ga-IE"/>
        </w:rPr>
      </w:pPr>
    </w:p>
    <w:p w14:paraId="0DEDD2CC" w14:textId="3DDC721A" w:rsidR="003F1905" w:rsidRPr="008D717A" w:rsidRDefault="0073586A" w:rsidP="000C4C69">
      <w:pPr>
        <w:pStyle w:val="PlainText"/>
        <w:spacing w:before="0" w:beforeAutospacing="0" w:after="0" w:afterAutospacing="0"/>
        <w:rPr>
          <w:rFonts w:asciiTheme="minorHAnsi" w:hAnsiTheme="minorHAnsi" w:cstheme="minorHAnsi"/>
          <w:szCs w:val="24"/>
          <w:lang w:val="ga-IE"/>
        </w:rPr>
      </w:pPr>
      <w:r w:rsidRPr="008D717A">
        <w:rPr>
          <w:rFonts w:asciiTheme="minorHAnsi" w:hAnsiTheme="minorHAnsi" w:cstheme="minorHAnsi"/>
          <w:b/>
          <w:szCs w:val="24"/>
          <w:lang w:val="ga-IE"/>
        </w:rPr>
        <w:t xml:space="preserve">Árachas </w:t>
      </w:r>
      <w:r w:rsidR="00482CAC" w:rsidRPr="008D717A">
        <w:rPr>
          <w:rFonts w:asciiTheme="minorHAnsi" w:hAnsiTheme="minorHAnsi" w:cstheme="minorHAnsi"/>
          <w:b/>
          <w:szCs w:val="24"/>
          <w:lang w:val="ga-IE"/>
        </w:rPr>
        <w:t xml:space="preserve">- </w:t>
      </w:r>
      <w:r w:rsidRPr="008D717A">
        <w:rPr>
          <w:rFonts w:asciiTheme="minorHAnsi" w:hAnsiTheme="minorHAnsi" w:cstheme="minorHAnsi"/>
          <w:szCs w:val="24"/>
          <w:lang w:val="ga-IE"/>
        </w:rPr>
        <w:t>Féadfaidh an LCDC fianaise scríofa ar pholasaí árachais bailí a iarraidh, nuair is ábhartha, agus athbhreithniú á dhéanamh ar na hiarratas</w:t>
      </w:r>
      <w:r w:rsidR="00482CAC" w:rsidRPr="008D717A">
        <w:rPr>
          <w:rFonts w:asciiTheme="minorHAnsi" w:hAnsiTheme="minorHAnsi" w:cstheme="minorHAnsi"/>
          <w:szCs w:val="24"/>
          <w:lang w:val="ga-IE"/>
        </w:rPr>
        <w:t>.</w:t>
      </w:r>
    </w:p>
    <w:p w14:paraId="77BC8218" w14:textId="77777777" w:rsidR="00482CAC" w:rsidRPr="008D717A" w:rsidRDefault="00482CAC" w:rsidP="0025146C">
      <w:pPr>
        <w:pStyle w:val="ListParagraph"/>
        <w:jc w:val="both"/>
        <w:rPr>
          <w:rFonts w:asciiTheme="minorHAnsi" w:hAnsiTheme="minorHAnsi" w:cstheme="minorHAnsi"/>
          <w:color w:val="FF0000"/>
          <w:szCs w:val="24"/>
          <w:lang w:val="ga-IE"/>
        </w:rPr>
      </w:pPr>
    </w:p>
    <w:p w14:paraId="63F4A28C" w14:textId="160E7896" w:rsidR="00653F69" w:rsidRPr="008D717A" w:rsidRDefault="0073586A" w:rsidP="00F029CE">
      <w:pPr>
        <w:jc w:val="both"/>
        <w:rPr>
          <w:rFonts w:asciiTheme="minorHAnsi" w:hAnsiTheme="minorHAnsi" w:cstheme="minorHAnsi"/>
          <w:szCs w:val="24"/>
          <w:lang w:val="ga-IE"/>
        </w:rPr>
      </w:pPr>
      <w:r w:rsidRPr="008D717A">
        <w:rPr>
          <w:rFonts w:asciiTheme="minorHAnsi" w:hAnsiTheme="minorHAnsi" w:cstheme="minorHAnsi"/>
          <w:b/>
          <w:szCs w:val="24"/>
          <w:lang w:val="ga-IE"/>
        </w:rPr>
        <w:t>A</w:t>
      </w:r>
      <w:r w:rsidR="00653F69" w:rsidRPr="008D717A">
        <w:rPr>
          <w:rFonts w:asciiTheme="minorHAnsi" w:hAnsiTheme="minorHAnsi" w:cstheme="minorHAnsi"/>
          <w:b/>
          <w:szCs w:val="24"/>
          <w:lang w:val="ga-IE"/>
        </w:rPr>
        <w:t xml:space="preserve">itheantas </w:t>
      </w:r>
      <w:r w:rsidRPr="008D717A">
        <w:rPr>
          <w:rFonts w:asciiTheme="minorHAnsi" w:hAnsiTheme="minorHAnsi" w:cstheme="minorHAnsi"/>
          <w:b/>
          <w:szCs w:val="24"/>
          <w:lang w:val="ga-IE"/>
        </w:rPr>
        <w:t>ar m</w:t>
      </w:r>
      <w:r w:rsidR="00653F69" w:rsidRPr="008D717A">
        <w:rPr>
          <w:rFonts w:asciiTheme="minorHAnsi" w:hAnsiTheme="minorHAnsi" w:cstheme="minorHAnsi"/>
          <w:b/>
          <w:szCs w:val="24"/>
          <w:lang w:val="ga-IE"/>
        </w:rPr>
        <w:t>h</w:t>
      </w:r>
      <w:r w:rsidRPr="008D717A">
        <w:rPr>
          <w:rFonts w:asciiTheme="minorHAnsi" w:hAnsiTheme="minorHAnsi" w:cstheme="minorHAnsi"/>
          <w:b/>
          <w:szCs w:val="24"/>
          <w:lang w:val="ga-IE"/>
        </w:rPr>
        <w:t xml:space="preserve">aoiniú  </w:t>
      </w:r>
      <w:r w:rsidR="00482CAC" w:rsidRPr="008D717A">
        <w:rPr>
          <w:rFonts w:asciiTheme="minorHAnsi" w:hAnsiTheme="minorHAnsi" w:cstheme="minorHAnsi"/>
          <w:b/>
          <w:szCs w:val="24"/>
          <w:lang w:val="ga-IE"/>
        </w:rPr>
        <w:t>-</w:t>
      </w:r>
      <w:r w:rsidR="00286E55" w:rsidRPr="008D717A">
        <w:rPr>
          <w:rFonts w:asciiTheme="minorHAnsi" w:hAnsiTheme="minorHAnsi" w:cstheme="minorHAnsi"/>
          <w:b/>
          <w:szCs w:val="24"/>
          <w:lang w:val="ga-IE"/>
        </w:rPr>
        <w:t xml:space="preserve"> </w:t>
      </w:r>
      <w:r w:rsidR="001A119B" w:rsidRPr="008D717A">
        <w:rPr>
          <w:rFonts w:asciiTheme="minorHAnsi" w:hAnsiTheme="minorHAnsi" w:cstheme="minorHAnsi"/>
          <w:szCs w:val="24"/>
          <w:lang w:val="ga-IE"/>
        </w:rPr>
        <w:t>Mar gheall ar a</w:t>
      </w:r>
      <w:r w:rsidR="00653F69" w:rsidRPr="008D717A">
        <w:rPr>
          <w:rFonts w:asciiTheme="minorHAnsi" w:hAnsiTheme="minorHAnsi" w:cstheme="minorHAnsi"/>
          <w:szCs w:val="24"/>
          <w:lang w:val="ga-IE"/>
        </w:rPr>
        <w:t xml:space="preserve"> laghad maoinithe atá i gceist le cuid de </w:t>
      </w:r>
      <w:r w:rsidR="001A119B" w:rsidRPr="008D717A">
        <w:rPr>
          <w:rFonts w:asciiTheme="minorHAnsi" w:hAnsiTheme="minorHAnsi" w:cstheme="minorHAnsi"/>
          <w:szCs w:val="24"/>
          <w:lang w:val="ga-IE"/>
        </w:rPr>
        <w:t xml:space="preserve">na deontais seo, ní bheadh sé éifeachtach ó thaobh costais de a iarraidh go </w:t>
      </w:r>
      <w:r w:rsidR="00653F69" w:rsidRPr="008D717A">
        <w:rPr>
          <w:rFonts w:asciiTheme="minorHAnsi" w:hAnsiTheme="minorHAnsi" w:cstheme="minorHAnsi"/>
          <w:szCs w:val="24"/>
          <w:lang w:val="ga-IE"/>
        </w:rPr>
        <w:t xml:space="preserve">dtabharfaí </w:t>
      </w:r>
      <w:r w:rsidR="001A119B" w:rsidRPr="008D717A">
        <w:rPr>
          <w:rFonts w:asciiTheme="minorHAnsi" w:hAnsiTheme="minorHAnsi" w:cstheme="minorHAnsi"/>
          <w:szCs w:val="24"/>
          <w:lang w:val="ga-IE"/>
        </w:rPr>
        <w:t>aitheantas ar an gcomharthaíocht don Roinn, an Údarás Áitiúil nó an LCDC</w:t>
      </w:r>
      <w:r w:rsidR="006E50D2" w:rsidRPr="008D717A">
        <w:rPr>
          <w:rFonts w:asciiTheme="minorHAnsi" w:hAnsiTheme="minorHAnsi" w:cstheme="minorHAnsi"/>
          <w:szCs w:val="24"/>
          <w:lang w:val="ga-IE"/>
        </w:rPr>
        <w:t xml:space="preserve">. </w:t>
      </w:r>
      <w:r w:rsidR="001A119B" w:rsidRPr="008D717A">
        <w:rPr>
          <w:rFonts w:asciiTheme="minorHAnsi" w:hAnsiTheme="minorHAnsi" w:cstheme="minorHAnsi"/>
          <w:szCs w:val="24"/>
          <w:lang w:val="ga-IE"/>
        </w:rPr>
        <w:t xml:space="preserve">Is leor </w:t>
      </w:r>
      <w:r w:rsidR="00653F69" w:rsidRPr="008D717A">
        <w:rPr>
          <w:rFonts w:asciiTheme="minorHAnsi" w:hAnsiTheme="minorHAnsi" w:cstheme="minorHAnsi"/>
          <w:szCs w:val="24"/>
          <w:lang w:val="ga-IE"/>
        </w:rPr>
        <w:t>aitheantas a thabhairt ar bhealaí oiriúnacha eile</w:t>
      </w:r>
      <w:r w:rsidR="001A119B" w:rsidRPr="008D717A">
        <w:rPr>
          <w:rFonts w:asciiTheme="minorHAnsi" w:hAnsiTheme="minorHAnsi" w:cstheme="minorHAnsi"/>
          <w:szCs w:val="24"/>
          <w:lang w:val="ga-IE"/>
        </w:rPr>
        <w:t xml:space="preserve"> e.</w:t>
      </w:r>
      <w:r w:rsidR="00092751" w:rsidRPr="008D717A">
        <w:rPr>
          <w:rFonts w:asciiTheme="minorHAnsi" w:hAnsiTheme="minorHAnsi" w:cstheme="minorHAnsi"/>
          <w:szCs w:val="24"/>
          <w:lang w:val="ga-IE"/>
        </w:rPr>
        <w:t xml:space="preserve">g. </w:t>
      </w:r>
      <w:r w:rsidR="001A119B" w:rsidRPr="008D717A">
        <w:rPr>
          <w:rFonts w:asciiTheme="minorHAnsi" w:hAnsiTheme="minorHAnsi" w:cstheme="minorHAnsi"/>
          <w:szCs w:val="24"/>
          <w:lang w:val="ga-IE"/>
        </w:rPr>
        <w:t>ar shuíomh gréasáin</w:t>
      </w:r>
      <w:r w:rsidR="00653F69" w:rsidRPr="008D717A">
        <w:rPr>
          <w:rFonts w:asciiTheme="minorHAnsi" w:hAnsiTheme="minorHAnsi" w:cstheme="minorHAnsi"/>
          <w:szCs w:val="24"/>
          <w:lang w:val="ga-IE"/>
        </w:rPr>
        <w:t>,</w:t>
      </w:r>
      <w:r w:rsidR="001A119B" w:rsidRPr="008D717A">
        <w:rPr>
          <w:rFonts w:asciiTheme="minorHAnsi" w:hAnsiTheme="minorHAnsi" w:cstheme="minorHAnsi"/>
          <w:szCs w:val="24"/>
          <w:lang w:val="ga-IE"/>
        </w:rPr>
        <w:t xml:space="preserve"> </w:t>
      </w:r>
      <w:r w:rsidR="00653F69" w:rsidRPr="008D717A">
        <w:rPr>
          <w:rFonts w:asciiTheme="minorHAnsi" w:hAnsiTheme="minorHAnsi" w:cstheme="minorHAnsi"/>
          <w:szCs w:val="24"/>
          <w:lang w:val="ga-IE"/>
        </w:rPr>
        <w:t>h</w:t>
      </w:r>
      <w:r w:rsidR="001A119B" w:rsidRPr="008D717A">
        <w:rPr>
          <w:rFonts w:asciiTheme="minorHAnsi" w:hAnsiTheme="minorHAnsi" w:cstheme="minorHAnsi"/>
          <w:szCs w:val="24"/>
          <w:lang w:val="ga-IE"/>
        </w:rPr>
        <w:t>ardáin meán sóisialta an ghrúpa/na</w:t>
      </w:r>
      <w:r w:rsidR="00653F69" w:rsidRPr="008D717A">
        <w:rPr>
          <w:rFonts w:asciiTheme="minorHAnsi" w:hAnsiTheme="minorHAnsi" w:cstheme="minorHAnsi"/>
          <w:szCs w:val="24"/>
          <w:lang w:val="ga-IE"/>
        </w:rPr>
        <w:t xml:space="preserve"> </w:t>
      </w:r>
      <w:r w:rsidR="001A119B" w:rsidRPr="008D717A">
        <w:rPr>
          <w:rFonts w:asciiTheme="minorHAnsi" w:hAnsiTheme="minorHAnsi" w:cstheme="minorHAnsi"/>
          <w:szCs w:val="24"/>
          <w:lang w:val="ga-IE"/>
        </w:rPr>
        <w:t>heagraíochta.</w:t>
      </w:r>
      <w:r w:rsidR="0096160D" w:rsidRPr="008D717A">
        <w:rPr>
          <w:rFonts w:asciiTheme="minorHAnsi" w:hAnsiTheme="minorHAnsi" w:cstheme="minorHAnsi"/>
          <w:szCs w:val="24"/>
          <w:lang w:val="ga-IE"/>
        </w:rPr>
        <w:t xml:space="preserve"> </w:t>
      </w:r>
      <w:r w:rsidR="001A119B" w:rsidRPr="008D717A">
        <w:rPr>
          <w:rFonts w:asciiTheme="minorHAnsi" w:hAnsiTheme="minorHAnsi" w:cstheme="minorHAnsi"/>
          <w:szCs w:val="24"/>
          <w:lang w:val="ga-IE"/>
        </w:rPr>
        <w:t>Sa chás go nd</w:t>
      </w:r>
      <w:r w:rsidR="00653F69" w:rsidRPr="008D717A">
        <w:rPr>
          <w:rFonts w:asciiTheme="minorHAnsi" w:hAnsiTheme="minorHAnsi" w:cstheme="minorHAnsi"/>
          <w:szCs w:val="24"/>
          <w:lang w:val="ga-IE"/>
        </w:rPr>
        <w:t>é</w:t>
      </w:r>
      <w:r w:rsidR="001A119B" w:rsidRPr="008D717A">
        <w:rPr>
          <w:rFonts w:asciiTheme="minorHAnsi" w:hAnsiTheme="minorHAnsi" w:cstheme="minorHAnsi"/>
          <w:szCs w:val="24"/>
          <w:lang w:val="ga-IE"/>
        </w:rPr>
        <w:t xml:space="preserve">antar comharthaíocht a fhorbairt </w:t>
      </w:r>
      <w:r w:rsidR="00653F69" w:rsidRPr="008D717A">
        <w:rPr>
          <w:rFonts w:asciiTheme="minorHAnsi" w:hAnsiTheme="minorHAnsi" w:cstheme="minorHAnsi"/>
          <w:szCs w:val="24"/>
          <w:lang w:val="ga-IE"/>
        </w:rPr>
        <w:t>ba chóir go mbeadh aitheantas tugtha air seo don chúnamh a bhí faighte ón Roinn.</w:t>
      </w:r>
    </w:p>
    <w:p w14:paraId="3B0CD177" w14:textId="77777777" w:rsidR="00653F69" w:rsidRPr="008D717A" w:rsidRDefault="00653F69" w:rsidP="00F029CE">
      <w:pPr>
        <w:jc w:val="both"/>
        <w:rPr>
          <w:rFonts w:asciiTheme="minorHAnsi" w:hAnsiTheme="minorHAnsi" w:cstheme="minorHAnsi"/>
          <w:szCs w:val="24"/>
          <w:lang w:val="ga-IE"/>
        </w:rPr>
      </w:pPr>
    </w:p>
    <w:p w14:paraId="161F105F" w14:textId="75CC9EB0" w:rsidR="002800A2" w:rsidRPr="008D717A" w:rsidRDefault="0073586A" w:rsidP="000C4C69">
      <w:pPr>
        <w:jc w:val="both"/>
        <w:rPr>
          <w:rFonts w:asciiTheme="minorHAnsi" w:hAnsiTheme="minorHAnsi" w:cstheme="minorHAnsi"/>
          <w:szCs w:val="24"/>
          <w:lang w:val="ga-IE"/>
        </w:rPr>
      </w:pPr>
      <w:r w:rsidRPr="008D717A">
        <w:rPr>
          <w:rFonts w:asciiTheme="minorHAnsi" w:hAnsiTheme="minorHAnsi" w:cstheme="minorHAnsi"/>
          <w:b/>
          <w:szCs w:val="24"/>
          <w:lang w:val="ga-IE" w:eastAsia="en-IE"/>
        </w:rPr>
        <w:t>Maoiniú meaitseála</w:t>
      </w:r>
      <w:r w:rsidR="002800A2" w:rsidRPr="008D717A">
        <w:rPr>
          <w:rFonts w:asciiTheme="minorHAnsi" w:hAnsiTheme="minorHAnsi" w:cstheme="minorHAnsi"/>
          <w:b/>
          <w:szCs w:val="24"/>
          <w:lang w:val="ga-IE"/>
        </w:rPr>
        <w:t xml:space="preserve">- </w:t>
      </w:r>
      <w:r w:rsidR="00E52522" w:rsidRPr="008D717A">
        <w:rPr>
          <w:rFonts w:asciiTheme="minorHAnsi" w:hAnsiTheme="minorHAnsi" w:cstheme="minorHAnsi"/>
          <w:szCs w:val="24"/>
          <w:lang w:val="ga-IE" w:eastAsia="en-IE"/>
        </w:rPr>
        <w:t xml:space="preserve"> </w:t>
      </w:r>
      <w:r w:rsidR="00E52522" w:rsidRPr="008D717A">
        <w:rPr>
          <w:rFonts w:asciiTheme="minorHAnsi" w:hAnsiTheme="minorHAnsi" w:cstheme="minorHAnsi"/>
          <w:b/>
          <w:szCs w:val="24"/>
          <w:u w:val="single"/>
          <w:lang w:val="ga-IE" w:eastAsia="en-IE"/>
        </w:rPr>
        <w:t>Ní</w:t>
      </w:r>
      <w:r w:rsidR="00E52522" w:rsidRPr="008D717A">
        <w:rPr>
          <w:rFonts w:asciiTheme="minorHAnsi" w:hAnsiTheme="minorHAnsi" w:cstheme="minorHAnsi"/>
          <w:szCs w:val="24"/>
          <w:lang w:val="ga-IE" w:eastAsia="en-IE"/>
        </w:rPr>
        <w:t xml:space="preserve"> riachtanas é seo faoin gclár seo.</w:t>
      </w:r>
    </w:p>
    <w:p w14:paraId="0C0894C7" w14:textId="77777777" w:rsidR="00380D6E" w:rsidRPr="008D717A" w:rsidRDefault="00380D6E" w:rsidP="000C4C69">
      <w:pPr>
        <w:rPr>
          <w:rFonts w:asciiTheme="minorHAnsi" w:hAnsiTheme="minorHAnsi" w:cstheme="minorHAnsi"/>
          <w:szCs w:val="24"/>
          <w:lang w:val="ga-IE"/>
        </w:rPr>
      </w:pPr>
    </w:p>
    <w:p w14:paraId="40404785" w14:textId="77777777" w:rsidR="00092751" w:rsidRPr="008D717A" w:rsidRDefault="00092751" w:rsidP="0025146C">
      <w:pPr>
        <w:pStyle w:val="ListParagraph"/>
        <w:rPr>
          <w:rFonts w:asciiTheme="minorHAnsi" w:hAnsiTheme="minorHAnsi" w:cstheme="minorHAnsi"/>
          <w:szCs w:val="24"/>
          <w:lang w:val="ga-IE"/>
        </w:rPr>
      </w:pPr>
    </w:p>
    <w:p w14:paraId="2BD51222" w14:textId="77777777" w:rsidR="00E52522" w:rsidRPr="008D717A" w:rsidRDefault="002800A2" w:rsidP="00D13C8E">
      <w:pPr>
        <w:shd w:val="pct15" w:color="auto" w:fill="auto"/>
        <w:rPr>
          <w:rFonts w:asciiTheme="minorHAnsi" w:hAnsiTheme="minorHAnsi" w:cstheme="minorHAnsi"/>
          <w:b/>
          <w:sz w:val="28"/>
          <w:szCs w:val="28"/>
          <w:lang w:val="ga-IE"/>
        </w:rPr>
      </w:pPr>
      <w:r w:rsidRPr="008D717A">
        <w:rPr>
          <w:rFonts w:asciiTheme="minorHAnsi" w:hAnsiTheme="minorHAnsi" w:cstheme="minorHAnsi"/>
          <w:b/>
          <w:sz w:val="28"/>
          <w:szCs w:val="28"/>
          <w:lang w:val="ga-IE"/>
        </w:rPr>
        <w:t>5</w:t>
      </w:r>
      <w:r w:rsidR="003C1039" w:rsidRPr="008D717A">
        <w:rPr>
          <w:rFonts w:asciiTheme="minorHAnsi" w:hAnsiTheme="minorHAnsi" w:cstheme="minorHAnsi"/>
          <w:b/>
          <w:sz w:val="28"/>
          <w:szCs w:val="28"/>
          <w:lang w:val="ga-IE"/>
        </w:rPr>
        <w:t xml:space="preserve">.  </w:t>
      </w:r>
      <w:r w:rsidR="00E52522" w:rsidRPr="008D717A">
        <w:rPr>
          <w:rFonts w:asciiTheme="minorHAnsi" w:hAnsiTheme="minorHAnsi" w:cstheme="minorHAnsi"/>
          <w:b/>
          <w:sz w:val="28"/>
          <w:szCs w:val="28"/>
          <w:lang w:val="ga-IE"/>
        </w:rPr>
        <w:t xml:space="preserve">Critéir roghnúcháin </w:t>
      </w:r>
    </w:p>
    <w:p w14:paraId="357F80D5" w14:textId="28255A1A" w:rsidR="003454B3" w:rsidRPr="008D717A" w:rsidRDefault="003454B3" w:rsidP="0025146C">
      <w:pPr>
        <w:rPr>
          <w:rFonts w:asciiTheme="minorHAnsi" w:hAnsiTheme="minorHAnsi" w:cstheme="minorHAnsi"/>
          <w:szCs w:val="24"/>
          <w:lang w:val="ga-IE"/>
        </w:rPr>
      </w:pPr>
    </w:p>
    <w:p w14:paraId="4A0D95BB" w14:textId="08C49B56" w:rsidR="003A0B5A" w:rsidRPr="008D717A" w:rsidRDefault="00E52522" w:rsidP="00A25567">
      <w:pPr>
        <w:rPr>
          <w:rFonts w:asciiTheme="minorHAnsi" w:hAnsiTheme="minorHAnsi" w:cstheme="minorHAnsi"/>
          <w:szCs w:val="24"/>
          <w:lang w:val="ga-IE"/>
        </w:rPr>
      </w:pPr>
      <w:r w:rsidRPr="008D717A">
        <w:rPr>
          <w:rFonts w:asciiTheme="minorHAnsi" w:hAnsiTheme="minorHAnsi" w:cstheme="minorHAnsi"/>
          <w:szCs w:val="24"/>
          <w:lang w:val="ga-IE"/>
        </w:rPr>
        <w:t xml:space="preserve">Déanfaidh an LCDC meastóireacht ar </w:t>
      </w:r>
      <w:r w:rsidRPr="008D717A">
        <w:rPr>
          <w:rFonts w:asciiTheme="minorHAnsi" w:hAnsiTheme="minorHAnsi" w:cstheme="minorHAnsi"/>
          <w:lang w:val="ga-IE"/>
        </w:rPr>
        <w:t>na hiarratais</w:t>
      </w:r>
      <w:r w:rsidRPr="008D717A">
        <w:rPr>
          <w:rFonts w:asciiTheme="minorHAnsi" w:hAnsiTheme="minorHAnsi" w:cstheme="minorHAnsi"/>
          <w:szCs w:val="24"/>
          <w:lang w:val="ga-IE"/>
        </w:rPr>
        <w:t xml:space="preserve"> </w:t>
      </w:r>
      <w:r w:rsidR="00653F69" w:rsidRPr="008D717A">
        <w:rPr>
          <w:rFonts w:asciiTheme="minorHAnsi" w:hAnsiTheme="minorHAnsi" w:cstheme="minorHAnsi"/>
          <w:szCs w:val="24"/>
          <w:lang w:val="ga-IE"/>
        </w:rPr>
        <w:t xml:space="preserve">d’fhonn </w:t>
      </w:r>
      <w:r w:rsidRPr="008D717A">
        <w:rPr>
          <w:rFonts w:asciiTheme="minorHAnsi" w:hAnsiTheme="minorHAnsi" w:cstheme="minorHAnsi"/>
          <w:szCs w:val="24"/>
          <w:lang w:val="ga-IE"/>
        </w:rPr>
        <w:t xml:space="preserve">a chinntiú </w:t>
      </w:r>
      <w:r w:rsidR="00653F69" w:rsidRPr="008D717A">
        <w:rPr>
          <w:rFonts w:asciiTheme="minorHAnsi" w:hAnsiTheme="minorHAnsi" w:cstheme="minorHAnsi"/>
          <w:szCs w:val="24"/>
          <w:lang w:val="ga-IE"/>
        </w:rPr>
        <w:t xml:space="preserve">go bhfuil siad incháilithe agus </w:t>
      </w:r>
      <w:r w:rsidRPr="008D717A">
        <w:rPr>
          <w:rFonts w:asciiTheme="minorHAnsi" w:hAnsiTheme="minorHAnsi" w:cstheme="minorHAnsi"/>
          <w:szCs w:val="24"/>
          <w:lang w:val="ga-IE"/>
        </w:rPr>
        <w:t xml:space="preserve">go bhfuil siad dírithe ar aghaidh a thabhairt ar </w:t>
      </w:r>
      <w:r w:rsidR="00653F69" w:rsidRPr="008D717A">
        <w:rPr>
          <w:rFonts w:asciiTheme="minorHAnsi" w:hAnsiTheme="minorHAnsi" w:cstheme="minorHAnsi"/>
          <w:szCs w:val="24"/>
          <w:lang w:val="ga-IE"/>
        </w:rPr>
        <w:t xml:space="preserve">an </w:t>
      </w:r>
      <w:r w:rsidRPr="008D717A">
        <w:rPr>
          <w:rFonts w:asciiTheme="minorHAnsi" w:hAnsiTheme="minorHAnsi" w:cstheme="minorHAnsi"/>
          <w:szCs w:val="24"/>
          <w:lang w:val="ga-IE"/>
        </w:rPr>
        <w:t>míbhuntáiste</w:t>
      </w:r>
      <w:r w:rsidR="00653F69"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mar a aithnítear é ina LECP</w:t>
      </w:r>
      <w:r w:rsidR="006D59E3"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 xml:space="preserve">Caithfidh na tionscadail a bheith ag teacht le héiteas an </w:t>
      </w:r>
      <w:r w:rsidRPr="008D717A">
        <w:rPr>
          <w:rFonts w:asciiTheme="minorHAnsi" w:hAnsiTheme="minorHAnsi" w:cstheme="minorHAnsi"/>
          <w:lang w:val="ga-IE"/>
        </w:rPr>
        <w:t>chláir,</w:t>
      </w:r>
      <w:r w:rsidR="0096160D" w:rsidRPr="008D717A">
        <w:rPr>
          <w:rFonts w:asciiTheme="minorHAnsi" w:hAnsiTheme="minorHAnsi" w:cstheme="minorHAnsi"/>
          <w:lang w:val="ga-IE"/>
        </w:rPr>
        <w:t xml:space="preserve"> </w:t>
      </w:r>
      <w:r w:rsidR="003A0B5A" w:rsidRPr="008D717A">
        <w:rPr>
          <w:rFonts w:asciiTheme="minorHAnsi" w:hAnsiTheme="minorHAnsi" w:cstheme="minorHAnsi"/>
          <w:lang w:val="ga-IE"/>
        </w:rPr>
        <w:t xml:space="preserve">is é sin </w:t>
      </w:r>
      <w:r w:rsidR="003A0B5A" w:rsidRPr="008D717A">
        <w:rPr>
          <w:rFonts w:asciiTheme="minorHAnsi" w:hAnsiTheme="minorHAnsi" w:cstheme="minorHAnsi"/>
          <w:szCs w:val="24"/>
          <w:lang w:val="ga-IE"/>
        </w:rPr>
        <w:t xml:space="preserve">maoiniú a chur ar fáil do phobail ar fud na hÉireann chun feabhas a chur ar áiseanna i gceantair faoi mhíbhuntáiste.  </w:t>
      </w:r>
    </w:p>
    <w:p w14:paraId="3EC86E55" w14:textId="06361529" w:rsidR="006D59E3" w:rsidRPr="008D717A" w:rsidRDefault="006D59E3" w:rsidP="006D59E3">
      <w:pPr>
        <w:jc w:val="both"/>
        <w:rPr>
          <w:rFonts w:asciiTheme="minorHAnsi" w:hAnsiTheme="minorHAnsi" w:cstheme="minorHAnsi"/>
          <w:szCs w:val="24"/>
          <w:lang w:val="ga-IE"/>
        </w:rPr>
      </w:pPr>
    </w:p>
    <w:p w14:paraId="2A3D7F3C" w14:textId="36F60D3F" w:rsidR="008F20D8" w:rsidRPr="008D717A" w:rsidRDefault="003A0B5A" w:rsidP="0025146C">
      <w:pPr>
        <w:pStyle w:val="PlainText"/>
        <w:spacing w:before="0" w:beforeAutospacing="0" w:after="0" w:afterAutospacing="0"/>
        <w:rPr>
          <w:rFonts w:asciiTheme="minorHAnsi" w:hAnsiTheme="minorHAnsi" w:cstheme="minorHAnsi"/>
          <w:szCs w:val="24"/>
          <w:lang w:val="ga-IE"/>
        </w:rPr>
      </w:pPr>
      <w:r w:rsidRPr="008D717A">
        <w:rPr>
          <w:rFonts w:asciiTheme="minorHAnsi" w:hAnsiTheme="minorHAnsi" w:cstheme="minorHAnsi"/>
          <w:szCs w:val="24"/>
          <w:lang w:val="ga-IE"/>
        </w:rPr>
        <w:t>Is féidir breithiúnas a</w:t>
      </w:r>
      <w:r w:rsidR="00AD410F"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 xml:space="preserve">thabhairt </w:t>
      </w:r>
      <w:r w:rsidR="00AD410F" w:rsidRPr="008D717A">
        <w:rPr>
          <w:rFonts w:asciiTheme="minorHAnsi" w:hAnsiTheme="minorHAnsi" w:cstheme="minorHAnsi"/>
          <w:szCs w:val="24"/>
          <w:lang w:val="ga-IE"/>
        </w:rPr>
        <w:t>ar thionscadail</w:t>
      </w:r>
      <w:r w:rsidRPr="008D717A">
        <w:rPr>
          <w:rFonts w:asciiTheme="minorHAnsi" w:hAnsiTheme="minorHAnsi" w:cstheme="minorHAnsi"/>
          <w:szCs w:val="24"/>
          <w:lang w:val="ga-IE"/>
        </w:rPr>
        <w:t xml:space="preserve"> </w:t>
      </w:r>
      <w:r w:rsidR="00AD410F" w:rsidRPr="008D717A">
        <w:rPr>
          <w:rFonts w:asciiTheme="minorHAnsi" w:hAnsiTheme="minorHAnsi" w:cstheme="minorHAnsi"/>
          <w:szCs w:val="24"/>
          <w:lang w:val="ga-IE"/>
        </w:rPr>
        <w:t>ó thaobh an chaoi</w:t>
      </w:r>
      <w:r w:rsidR="0096160D" w:rsidRPr="008D717A">
        <w:rPr>
          <w:rFonts w:asciiTheme="minorHAnsi" w:hAnsiTheme="minorHAnsi" w:cstheme="minorHAnsi"/>
          <w:szCs w:val="24"/>
          <w:lang w:val="ga-IE"/>
        </w:rPr>
        <w:t>:</w:t>
      </w:r>
    </w:p>
    <w:p w14:paraId="7EF203BC" w14:textId="3C2D0D65" w:rsidR="00AD410F" w:rsidRPr="008D717A" w:rsidRDefault="00AD410F" w:rsidP="00653F69">
      <w:pPr>
        <w:pStyle w:val="ListParagraph"/>
        <w:numPr>
          <w:ilvl w:val="0"/>
          <w:numId w:val="18"/>
        </w:numPr>
        <w:rPr>
          <w:rFonts w:asciiTheme="minorHAnsi" w:hAnsiTheme="minorHAnsi" w:cstheme="minorHAnsi"/>
          <w:szCs w:val="24"/>
          <w:lang w:val="ga-IE"/>
        </w:rPr>
      </w:pPr>
      <w:r w:rsidRPr="008D717A">
        <w:rPr>
          <w:rFonts w:asciiTheme="minorHAnsi" w:eastAsia="MS Mincho" w:hAnsiTheme="minorHAnsi" w:cstheme="minorHAnsi"/>
          <w:szCs w:val="24"/>
          <w:lang w:val="ga-IE"/>
        </w:rPr>
        <w:t>a dtacaíonn siad le</w:t>
      </w:r>
      <w:r w:rsidR="007022C8" w:rsidRPr="008D717A">
        <w:rPr>
          <w:rFonts w:asciiTheme="minorHAnsi" w:eastAsia="MS Mincho" w:hAnsiTheme="minorHAnsi" w:cstheme="minorHAnsi"/>
          <w:szCs w:val="24"/>
          <w:lang w:val="ga-IE"/>
        </w:rPr>
        <w:t xml:space="preserve"> </w:t>
      </w:r>
      <w:r w:rsidRPr="008D717A">
        <w:rPr>
          <w:rFonts w:asciiTheme="minorHAnsi" w:hAnsiTheme="minorHAnsi" w:cstheme="minorHAnsi"/>
          <w:szCs w:val="24"/>
          <w:lang w:val="ga-IE"/>
        </w:rPr>
        <w:t>grúpaí agus le clubanna áitiúla</w:t>
      </w:r>
      <w:r w:rsidR="00417BD5" w:rsidRPr="008D717A">
        <w:rPr>
          <w:rFonts w:asciiTheme="minorHAnsi" w:eastAsia="MS Mincho" w:hAnsiTheme="minorHAnsi" w:cstheme="minorHAnsi"/>
          <w:szCs w:val="24"/>
          <w:lang w:val="ga-IE"/>
        </w:rPr>
        <w:t xml:space="preserve">, </w:t>
      </w:r>
      <w:r w:rsidRPr="008D717A">
        <w:rPr>
          <w:rFonts w:asciiTheme="minorHAnsi" w:eastAsia="MS Mincho" w:hAnsiTheme="minorHAnsi" w:cstheme="minorHAnsi"/>
          <w:szCs w:val="24"/>
          <w:lang w:val="ga-IE"/>
        </w:rPr>
        <w:t xml:space="preserve">a </w:t>
      </w:r>
      <w:r w:rsidR="007614A3" w:rsidRPr="008D717A">
        <w:rPr>
          <w:rFonts w:asciiTheme="minorHAnsi" w:eastAsia="MS Mincho" w:hAnsiTheme="minorHAnsi" w:cstheme="minorHAnsi"/>
          <w:szCs w:val="24"/>
          <w:lang w:val="ga-IE"/>
        </w:rPr>
        <w:t xml:space="preserve">bhíonn ag freastal </w:t>
      </w:r>
      <w:r w:rsidRPr="008D717A">
        <w:rPr>
          <w:rFonts w:asciiTheme="minorHAnsi" w:hAnsiTheme="minorHAnsi" w:cstheme="minorHAnsi"/>
          <w:szCs w:val="24"/>
          <w:lang w:val="ga-IE"/>
        </w:rPr>
        <w:t>ar a bpobail.</w:t>
      </w:r>
      <w:r w:rsidRPr="008D717A">
        <w:rPr>
          <w:rFonts w:asciiTheme="minorHAnsi" w:hAnsiTheme="minorHAnsi" w:cstheme="minorHAnsi"/>
          <w:szCs w:val="24"/>
          <w:lang w:val="ga-IE"/>
        </w:rPr>
        <w:tab/>
      </w:r>
    </w:p>
    <w:p w14:paraId="1FB2512F" w14:textId="3875DB10" w:rsidR="00AD410F" w:rsidRPr="008D717A" w:rsidRDefault="007614A3" w:rsidP="00653F69">
      <w:pPr>
        <w:pStyle w:val="Default"/>
        <w:numPr>
          <w:ilvl w:val="0"/>
          <w:numId w:val="18"/>
        </w:numPr>
        <w:rPr>
          <w:rFonts w:asciiTheme="minorHAnsi" w:eastAsia="MS Mincho" w:hAnsiTheme="minorHAnsi" w:cstheme="minorHAnsi"/>
          <w:color w:val="auto"/>
          <w:lang w:val="ga-IE" w:eastAsia="en-US"/>
        </w:rPr>
      </w:pPr>
      <w:r w:rsidRPr="008D717A">
        <w:rPr>
          <w:rFonts w:asciiTheme="minorHAnsi" w:eastAsia="MS Mincho" w:hAnsiTheme="minorHAnsi" w:cstheme="minorHAnsi"/>
          <w:color w:val="auto"/>
          <w:lang w:val="ga-IE" w:eastAsia="en-US"/>
        </w:rPr>
        <w:t>a</w:t>
      </w:r>
      <w:r w:rsidR="00AD410F" w:rsidRPr="008D717A">
        <w:rPr>
          <w:rFonts w:asciiTheme="minorHAnsi" w:eastAsia="MS Mincho" w:hAnsiTheme="minorHAnsi" w:cstheme="minorHAnsi"/>
          <w:color w:val="auto"/>
          <w:lang w:val="ga-IE" w:eastAsia="en-US"/>
        </w:rPr>
        <w:t xml:space="preserve"> ndéanann siad infheistíocht </w:t>
      </w:r>
      <w:r w:rsidR="001A119B" w:rsidRPr="008D717A">
        <w:rPr>
          <w:rFonts w:asciiTheme="minorHAnsi" w:eastAsia="MS Mincho" w:hAnsiTheme="minorHAnsi" w:cstheme="minorHAnsi"/>
          <w:color w:val="auto"/>
          <w:lang w:val="ga-IE" w:eastAsia="en-US"/>
        </w:rPr>
        <w:t xml:space="preserve">chun cur leis an </w:t>
      </w:r>
      <w:r w:rsidR="001A119B" w:rsidRPr="008D717A">
        <w:rPr>
          <w:rFonts w:asciiTheme="minorHAnsi" w:hAnsiTheme="minorHAnsi" w:cstheme="minorHAnsi"/>
          <w:lang w:val="ga-IE"/>
        </w:rPr>
        <w:t>úsáid a bhaintear as an áis nó é a leathnú</w:t>
      </w:r>
      <w:r w:rsidRPr="008D717A">
        <w:rPr>
          <w:rFonts w:asciiTheme="minorHAnsi" w:hAnsiTheme="minorHAnsi" w:cstheme="minorHAnsi"/>
          <w:lang w:val="ga-IE"/>
        </w:rPr>
        <w:t xml:space="preserve"> amach</w:t>
      </w:r>
      <w:r w:rsidR="0096160D" w:rsidRPr="008D717A">
        <w:rPr>
          <w:rFonts w:asciiTheme="minorHAnsi" w:eastAsia="MS Mincho" w:hAnsiTheme="minorHAnsi" w:cstheme="minorHAnsi"/>
          <w:color w:val="auto"/>
          <w:lang w:val="ga-IE" w:eastAsia="en-US"/>
        </w:rPr>
        <w:t>,</w:t>
      </w:r>
      <w:r w:rsidR="00BD7E8A" w:rsidRPr="008D717A">
        <w:rPr>
          <w:rFonts w:asciiTheme="minorHAnsi" w:eastAsia="MS Mincho" w:hAnsiTheme="minorHAnsi" w:cstheme="minorHAnsi"/>
          <w:color w:val="auto"/>
          <w:lang w:val="ga-IE" w:eastAsia="en-US"/>
        </w:rPr>
        <w:t xml:space="preserve"> </w:t>
      </w:r>
      <w:r w:rsidR="00AD410F" w:rsidRPr="008D717A">
        <w:rPr>
          <w:rFonts w:asciiTheme="minorHAnsi" w:hAnsiTheme="minorHAnsi" w:cstheme="minorHAnsi"/>
          <w:color w:val="auto"/>
          <w:lang w:val="ga-IE" w:eastAsia="en-US"/>
        </w:rPr>
        <w:t xml:space="preserve">mar shampla, </w:t>
      </w:r>
      <w:r w:rsidRPr="008D717A">
        <w:rPr>
          <w:rFonts w:asciiTheme="minorHAnsi" w:hAnsiTheme="minorHAnsi" w:cstheme="minorHAnsi"/>
          <w:color w:val="auto"/>
          <w:lang w:val="ga-IE" w:eastAsia="en-US"/>
        </w:rPr>
        <w:t>chuig</w:t>
      </w:r>
      <w:r w:rsidR="001A119B" w:rsidRPr="008D717A">
        <w:rPr>
          <w:rFonts w:asciiTheme="minorHAnsi" w:hAnsiTheme="minorHAnsi" w:cstheme="minorHAnsi"/>
          <w:color w:val="auto"/>
          <w:lang w:val="ga-IE" w:eastAsia="en-US"/>
        </w:rPr>
        <w:t xml:space="preserve"> g</w:t>
      </w:r>
      <w:r w:rsidR="00AD410F" w:rsidRPr="008D717A">
        <w:rPr>
          <w:rFonts w:asciiTheme="minorHAnsi" w:hAnsiTheme="minorHAnsi" w:cstheme="minorHAnsi"/>
          <w:color w:val="auto"/>
          <w:lang w:val="ga-IE" w:eastAsia="en-US"/>
        </w:rPr>
        <w:t xml:space="preserve">rúpaí deonacha agus ghrúpaí pobail; </w:t>
      </w:r>
    </w:p>
    <w:p w14:paraId="3A1EDBDB" w14:textId="5617E1BD" w:rsidR="001A119B" w:rsidRPr="008D717A" w:rsidRDefault="007614A3" w:rsidP="00653F69">
      <w:pPr>
        <w:pStyle w:val="PlainText"/>
        <w:numPr>
          <w:ilvl w:val="0"/>
          <w:numId w:val="18"/>
        </w:numPr>
        <w:spacing w:before="0" w:beforeAutospacing="0" w:after="0" w:afterAutospacing="0"/>
        <w:jc w:val="left"/>
        <w:rPr>
          <w:rFonts w:asciiTheme="minorHAnsi" w:hAnsiTheme="minorHAnsi" w:cstheme="minorHAnsi"/>
          <w:szCs w:val="24"/>
          <w:lang w:val="ga-IE"/>
        </w:rPr>
      </w:pPr>
      <w:r w:rsidRPr="008D717A">
        <w:rPr>
          <w:rFonts w:asciiTheme="minorHAnsi" w:hAnsiTheme="minorHAnsi" w:cstheme="minorHAnsi"/>
          <w:szCs w:val="24"/>
          <w:lang w:val="ga-IE"/>
        </w:rPr>
        <w:t xml:space="preserve">a laghdaíonn siad </w:t>
      </w:r>
      <w:r w:rsidR="00653F69" w:rsidRPr="008D717A">
        <w:rPr>
          <w:rFonts w:asciiTheme="minorHAnsi" w:hAnsiTheme="minorHAnsi" w:cstheme="minorHAnsi"/>
          <w:szCs w:val="24"/>
          <w:lang w:val="ga-IE"/>
        </w:rPr>
        <w:t xml:space="preserve">na </w:t>
      </w:r>
      <w:r w:rsidR="001A119B" w:rsidRPr="008D717A">
        <w:rPr>
          <w:rFonts w:asciiTheme="minorHAnsi" w:hAnsiTheme="minorHAnsi" w:cstheme="minorHAnsi"/>
          <w:szCs w:val="24"/>
          <w:lang w:val="ga-IE"/>
        </w:rPr>
        <w:t>costa</w:t>
      </w:r>
      <w:r w:rsidR="00653F69" w:rsidRPr="008D717A">
        <w:rPr>
          <w:rFonts w:asciiTheme="minorHAnsi" w:hAnsiTheme="minorHAnsi" w:cstheme="minorHAnsi"/>
          <w:szCs w:val="24"/>
          <w:lang w:val="ga-IE"/>
        </w:rPr>
        <w:t>i</w:t>
      </w:r>
      <w:r w:rsidR="001A119B" w:rsidRPr="008D717A">
        <w:rPr>
          <w:rFonts w:asciiTheme="minorHAnsi" w:hAnsiTheme="minorHAnsi" w:cstheme="minorHAnsi"/>
          <w:szCs w:val="24"/>
          <w:lang w:val="ga-IE"/>
        </w:rPr>
        <w:t xml:space="preserve">s reatha </w:t>
      </w:r>
      <w:r w:rsidR="00653F69" w:rsidRPr="008D717A">
        <w:rPr>
          <w:rFonts w:asciiTheme="minorHAnsi" w:hAnsiTheme="minorHAnsi" w:cstheme="minorHAnsi"/>
          <w:szCs w:val="24"/>
          <w:lang w:val="ga-IE"/>
        </w:rPr>
        <w:t>a bhíonn le híoc ar an áis gach bliain</w:t>
      </w:r>
      <w:r w:rsidR="001A119B" w:rsidRPr="008D717A">
        <w:rPr>
          <w:rFonts w:asciiTheme="minorHAnsi" w:hAnsiTheme="minorHAnsi" w:cstheme="minorHAnsi"/>
          <w:szCs w:val="24"/>
          <w:lang w:val="ga-IE"/>
        </w:rPr>
        <w:t>;</w:t>
      </w:r>
    </w:p>
    <w:p w14:paraId="6A1ACA7F" w14:textId="1B81B846" w:rsidR="00E80165" w:rsidRPr="008D717A" w:rsidRDefault="001A119B" w:rsidP="007614A3">
      <w:pPr>
        <w:pStyle w:val="Default"/>
        <w:numPr>
          <w:ilvl w:val="0"/>
          <w:numId w:val="18"/>
        </w:numPr>
        <w:jc w:val="both"/>
        <w:rPr>
          <w:rFonts w:asciiTheme="minorHAnsi" w:eastAsia="MS Mincho" w:hAnsiTheme="minorHAnsi" w:cstheme="minorHAnsi"/>
          <w:color w:val="auto"/>
          <w:lang w:val="ga-IE" w:eastAsia="en-US"/>
        </w:rPr>
      </w:pPr>
      <w:r w:rsidRPr="008D717A">
        <w:rPr>
          <w:rFonts w:asciiTheme="minorHAnsi" w:hAnsiTheme="minorHAnsi" w:cstheme="minorHAnsi"/>
          <w:lang w:val="ga-IE"/>
        </w:rPr>
        <w:t xml:space="preserve">a mbíonn tionchar dearfach acu ar an gcomhshaol, mar shampla, </w:t>
      </w:r>
      <w:r w:rsidR="007614A3" w:rsidRPr="008D717A">
        <w:rPr>
          <w:rFonts w:asciiTheme="minorHAnsi" w:hAnsiTheme="minorHAnsi" w:cstheme="minorHAnsi"/>
          <w:lang w:val="ga-IE"/>
        </w:rPr>
        <w:t>nach m</w:t>
      </w:r>
      <w:r w:rsidR="00653F69" w:rsidRPr="008D717A">
        <w:rPr>
          <w:rFonts w:asciiTheme="minorHAnsi" w:hAnsiTheme="minorHAnsi" w:cstheme="minorHAnsi"/>
          <w:lang w:val="ga-IE"/>
        </w:rPr>
        <w:t>b</w:t>
      </w:r>
      <w:r w:rsidR="007614A3" w:rsidRPr="008D717A">
        <w:rPr>
          <w:rFonts w:asciiTheme="minorHAnsi" w:hAnsiTheme="minorHAnsi" w:cstheme="minorHAnsi"/>
          <w:lang w:val="ga-IE"/>
        </w:rPr>
        <w:t xml:space="preserve">eadh an oiread </w:t>
      </w:r>
      <w:r w:rsidR="00653F69" w:rsidRPr="008D717A">
        <w:rPr>
          <w:rFonts w:asciiTheme="minorHAnsi" w:hAnsiTheme="minorHAnsi" w:cstheme="minorHAnsi"/>
          <w:lang w:val="ga-IE"/>
        </w:rPr>
        <w:t xml:space="preserve">céanna </w:t>
      </w:r>
      <w:r w:rsidR="007614A3" w:rsidRPr="008D717A">
        <w:rPr>
          <w:rFonts w:asciiTheme="minorHAnsi" w:hAnsiTheme="minorHAnsi" w:cstheme="minorHAnsi"/>
          <w:lang w:val="ga-IE"/>
        </w:rPr>
        <w:t>fuinnimh á ú</w:t>
      </w:r>
      <w:r w:rsidRPr="008D717A">
        <w:rPr>
          <w:rFonts w:asciiTheme="minorHAnsi" w:hAnsiTheme="minorHAnsi" w:cstheme="minorHAnsi"/>
          <w:lang w:val="ga-IE"/>
        </w:rPr>
        <w:t>sáid</w:t>
      </w:r>
      <w:r w:rsidR="007614A3" w:rsidRPr="008D717A">
        <w:rPr>
          <w:rFonts w:asciiTheme="minorHAnsi" w:hAnsiTheme="minorHAnsi" w:cstheme="minorHAnsi"/>
          <w:lang w:val="ga-IE"/>
        </w:rPr>
        <w:t>.</w:t>
      </w:r>
      <w:r w:rsidR="003C1039" w:rsidRPr="008D717A">
        <w:rPr>
          <w:rFonts w:asciiTheme="minorHAnsi" w:eastAsia="MS Mincho" w:hAnsiTheme="minorHAnsi" w:cstheme="minorHAnsi"/>
          <w:color w:val="auto"/>
          <w:lang w:val="ga-IE" w:eastAsia="en-US"/>
        </w:rPr>
        <w:t xml:space="preserve"> </w:t>
      </w:r>
    </w:p>
    <w:p w14:paraId="584F1158" w14:textId="19C2A8C0" w:rsidR="001A119B" w:rsidRPr="008D717A" w:rsidRDefault="001A119B" w:rsidP="007614A3">
      <w:pPr>
        <w:pStyle w:val="Default"/>
        <w:numPr>
          <w:ilvl w:val="0"/>
          <w:numId w:val="18"/>
        </w:numPr>
        <w:jc w:val="both"/>
        <w:rPr>
          <w:rFonts w:asciiTheme="minorHAnsi" w:eastAsia="MS Mincho" w:hAnsiTheme="minorHAnsi" w:cstheme="minorHAnsi"/>
          <w:color w:val="auto"/>
          <w:lang w:val="ga-IE" w:eastAsia="en-US"/>
        </w:rPr>
      </w:pPr>
      <w:r w:rsidRPr="008D717A">
        <w:rPr>
          <w:rFonts w:asciiTheme="minorHAnsi" w:hAnsiTheme="minorHAnsi" w:cstheme="minorHAnsi"/>
          <w:color w:val="auto"/>
          <w:lang w:val="ga-IE" w:eastAsia="en-US"/>
        </w:rPr>
        <w:t>a léiríonn siad comhoibriú leis an údarás áitiúil nó le comhlachtaí ábhartha eile sa dobharcheantar;</w:t>
      </w:r>
    </w:p>
    <w:p w14:paraId="347FFF92" w14:textId="2EBEA212" w:rsidR="001A119B" w:rsidRPr="008D717A" w:rsidRDefault="007614A3" w:rsidP="007614A3">
      <w:pPr>
        <w:pStyle w:val="Default"/>
        <w:numPr>
          <w:ilvl w:val="0"/>
          <w:numId w:val="18"/>
        </w:numPr>
        <w:rPr>
          <w:rFonts w:asciiTheme="minorHAnsi" w:eastAsia="MS Mincho" w:hAnsiTheme="minorHAnsi" w:cstheme="minorHAnsi"/>
          <w:color w:val="auto"/>
          <w:lang w:val="ga-IE" w:eastAsia="en-US"/>
        </w:rPr>
      </w:pPr>
      <w:r w:rsidRPr="008D717A">
        <w:rPr>
          <w:rFonts w:asciiTheme="minorHAnsi" w:hAnsiTheme="minorHAnsi" w:cstheme="minorHAnsi"/>
          <w:lang w:val="ga-IE"/>
        </w:rPr>
        <w:t xml:space="preserve">a </w:t>
      </w:r>
      <w:r w:rsidR="001A119B" w:rsidRPr="008D717A">
        <w:rPr>
          <w:rFonts w:asciiTheme="minorHAnsi" w:hAnsiTheme="minorHAnsi" w:cstheme="minorHAnsi"/>
          <w:lang w:val="ga-IE"/>
        </w:rPr>
        <w:t xml:space="preserve">gcuidíonn siad le </w:t>
      </w:r>
      <w:r w:rsidR="001C793C" w:rsidRPr="008D717A">
        <w:rPr>
          <w:rFonts w:asciiTheme="minorHAnsi" w:hAnsiTheme="minorHAnsi" w:cstheme="minorHAnsi"/>
          <w:lang w:val="ga-IE"/>
        </w:rPr>
        <w:t>mórtas</w:t>
      </w:r>
      <w:r w:rsidR="001A119B" w:rsidRPr="008D717A">
        <w:rPr>
          <w:rFonts w:asciiTheme="minorHAnsi" w:hAnsiTheme="minorHAnsi" w:cstheme="minorHAnsi"/>
          <w:lang w:val="ga-IE"/>
        </w:rPr>
        <w:t xml:space="preserve"> áite a chruthú laistigh den phobal</w:t>
      </w:r>
      <w:r w:rsidR="000B2E63" w:rsidRPr="008D717A">
        <w:rPr>
          <w:rFonts w:asciiTheme="minorHAnsi" w:hAnsiTheme="minorHAnsi" w:cstheme="minorHAnsi"/>
          <w:lang w:val="ga-IE"/>
        </w:rPr>
        <w:t>,</w:t>
      </w:r>
      <w:r w:rsidR="00EC1EDD" w:rsidRPr="008D717A">
        <w:rPr>
          <w:rFonts w:asciiTheme="minorHAnsi" w:eastAsia="MS Mincho" w:hAnsiTheme="minorHAnsi" w:cstheme="minorHAnsi"/>
          <w:color w:val="auto"/>
          <w:lang w:val="ga-IE" w:eastAsia="en-US"/>
        </w:rPr>
        <w:t xml:space="preserve"> </w:t>
      </w:r>
      <w:r w:rsidR="001A119B" w:rsidRPr="008D717A">
        <w:rPr>
          <w:rFonts w:asciiTheme="minorHAnsi" w:hAnsiTheme="minorHAnsi" w:cstheme="minorHAnsi"/>
          <w:color w:val="auto"/>
          <w:lang w:val="ga-IE" w:eastAsia="en-US"/>
        </w:rPr>
        <w:t>lena n-áirítear feabh</w:t>
      </w:r>
      <w:r w:rsidRPr="008D717A">
        <w:rPr>
          <w:rFonts w:asciiTheme="minorHAnsi" w:hAnsiTheme="minorHAnsi" w:cstheme="minorHAnsi"/>
          <w:color w:val="auto"/>
          <w:lang w:val="ga-IE" w:eastAsia="en-US"/>
        </w:rPr>
        <w:t>a</w:t>
      </w:r>
      <w:r w:rsidR="001A119B" w:rsidRPr="008D717A">
        <w:rPr>
          <w:rFonts w:asciiTheme="minorHAnsi" w:hAnsiTheme="minorHAnsi" w:cstheme="minorHAnsi"/>
          <w:color w:val="auto"/>
          <w:lang w:val="ga-IE" w:eastAsia="en-US"/>
        </w:rPr>
        <w:t>s a chur ar an timpeallacht tógtha;</w:t>
      </w:r>
    </w:p>
    <w:p w14:paraId="5C63EA57" w14:textId="273EAA29" w:rsidR="00E80165" w:rsidRPr="008D717A" w:rsidRDefault="007614A3" w:rsidP="007614A3">
      <w:pPr>
        <w:pStyle w:val="Default"/>
        <w:numPr>
          <w:ilvl w:val="0"/>
          <w:numId w:val="18"/>
        </w:numPr>
        <w:rPr>
          <w:rFonts w:asciiTheme="minorHAnsi" w:eastAsia="MS Mincho" w:hAnsiTheme="minorHAnsi" w:cstheme="minorHAnsi"/>
          <w:color w:val="auto"/>
          <w:lang w:val="ga-IE" w:eastAsia="en-US"/>
        </w:rPr>
      </w:pPr>
      <w:r w:rsidRPr="008D717A">
        <w:rPr>
          <w:rFonts w:asciiTheme="minorHAnsi" w:hAnsiTheme="minorHAnsi" w:cstheme="minorHAnsi"/>
          <w:lang w:val="ga-IE"/>
        </w:rPr>
        <w:t xml:space="preserve">a </w:t>
      </w:r>
      <w:r w:rsidR="001A119B" w:rsidRPr="008D717A">
        <w:rPr>
          <w:rFonts w:asciiTheme="minorHAnsi" w:hAnsiTheme="minorHAnsi" w:cstheme="minorHAnsi"/>
          <w:lang w:val="ga-IE"/>
        </w:rPr>
        <w:t>dtugann siad aghaidh ar fhadhba</w:t>
      </w:r>
      <w:r w:rsidRPr="008D717A">
        <w:rPr>
          <w:rFonts w:asciiTheme="minorHAnsi" w:hAnsiTheme="minorHAnsi" w:cstheme="minorHAnsi"/>
          <w:lang w:val="ga-IE"/>
        </w:rPr>
        <w:t>nn</w:t>
      </w:r>
      <w:r w:rsidR="001A119B" w:rsidRPr="008D717A">
        <w:rPr>
          <w:rFonts w:asciiTheme="minorHAnsi" w:hAnsiTheme="minorHAnsi" w:cstheme="minorHAnsi"/>
          <w:lang w:val="ga-IE"/>
        </w:rPr>
        <w:t>a sláinte agus sábháilteachta; agus/nó</w:t>
      </w:r>
      <w:r w:rsidR="0096160D" w:rsidRPr="008D717A">
        <w:rPr>
          <w:rFonts w:asciiTheme="minorHAnsi" w:eastAsia="MS Mincho" w:hAnsiTheme="minorHAnsi" w:cstheme="minorHAnsi"/>
          <w:color w:val="auto"/>
          <w:lang w:val="ga-IE" w:eastAsia="en-US"/>
        </w:rPr>
        <w:t>,</w:t>
      </w:r>
    </w:p>
    <w:p w14:paraId="5613FC9E" w14:textId="7A540CC5" w:rsidR="007614A3" w:rsidRPr="008D717A" w:rsidRDefault="007614A3" w:rsidP="007614A3">
      <w:pPr>
        <w:pStyle w:val="Default"/>
        <w:numPr>
          <w:ilvl w:val="0"/>
          <w:numId w:val="18"/>
        </w:numPr>
        <w:jc w:val="both"/>
        <w:rPr>
          <w:rFonts w:asciiTheme="minorHAnsi" w:hAnsiTheme="minorHAnsi" w:cstheme="minorHAnsi"/>
          <w:color w:val="auto"/>
          <w:lang w:val="ga-IE"/>
        </w:rPr>
      </w:pPr>
      <w:r w:rsidRPr="008D717A">
        <w:rPr>
          <w:rFonts w:asciiTheme="minorHAnsi" w:hAnsiTheme="minorHAnsi" w:cstheme="minorHAnsi"/>
          <w:color w:val="auto"/>
          <w:lang w:val="ga-IE"/>
        </w:rPr>
        <w:t xml:space="preserve">ndéanann siad infheistíocht sa teicneolaíocht a mbeidh fáil </w:t>
      </w:r>
      <w:r w:rsidR="000B2E63" w:rsidRPr="008D717A">
        <w:rPr>
          <w:rFonts w:asciiTheme="minorHAnsi" w:hAnsiTheme="minorHAnsi" w:cstheme="minorHAnsi"/>
          <w:color w:val="auto"/>
          <w:lang w:val="ga-IE"/>
        </w:rPr>
        <w:t xml:space="preserve">uirthi </w:t>
      </w:r>
      <w:r w:rsidRPr="008D717A">
        <w:rPr>
          <w:rFonts w:asciiTheme="minorHAnsi" w:hAnsiTheme="minorHAnsi" w:cstheme="minorHAnsi"/>
          <w:color w:val="auto"/>
          <w:lang w:val="ga-IE"/>
        </w:rPr>
        <w:t xml:space="preserve">ag </w:t>
      </w:r>
      <w:r w:rsidRPr="008D717A">
        <w:rPr>
          <w:rFonts w:asciiTheme="minorHAnsi" w:hAnsiTheme="minorHAnsi" w:cstheme="minorHAnsi"/>
          <w:lang w:val="ga-IE"/>
        </w:rPr>
        <w:t xml:space="preserve">daoine aonair agus ag pobail </w:t>
      </w:r>
      <w:r w:rsidR="000B2E63" w:rsidRPr="008D717A">
        <w:rPr>
          <w:rFonts w:asciiTheme="minorHAnsi" w:hAnsiTheme="minorHAnsi" w:cstheme="minorHAnsi"/>
          <w:lang w:val="ga-IE"/>
        </w:rPr>
        <w:t>atá faoi</w:t>
      </w:r>
      <w:r w:rsidRPr="008D717A">
        <w:rPr>
          <w:rFonts w:asciiTheme="minorHAnsi" w:hAnsiTheme="minorHAnsi" w:cstheme="minorHAnsi"/>
          <w:lang w:val="ga-IE"/>
        </w:rPr>
        <w:t xml:space="preserve"> míbhuntáiste</w:t>
      </w:r>
      <w:r w:rsidRPr="008D717A">
        <w:rPr>
          <w:rFonts w:asciiTheme="minorHAnsi" w:hAnsiTheme="minorHAnsi" w:cstheme="minorHAnsi"/>
          <w:color w:val="auto"/>
          <w:lang w:val="ga-IE"/>
        </w:rPr>
        <w:t>.</w:t>
      </w:r>
    </w:p>
    <w:p w14:paraId="219A1534" w14:textId="77777777" w:rsidR="00E80165" w:rsidRPr="008D717A" w:rsidRDefault="00E80165" w:rsidP="0025146C">
      <w:pPr>
        <w:rPr>
          <w:rFonts w:asciiTheme="minorHAnsi" w:hAnsiTheme="minorHAnsi" w:cstheme="minorHAnsi"/>
          <w:color w:val="FF0000"/>
          <w:szCs w:val="24"/>
          <w:lang w:val="ga-IE"/>
        </w:rPr>
      </w:pPr>
    </w:p>
    <w:p w14:paraId="2F2C3339" w14:textId="005A0045" w:rsidR="00380D6E" w:rsidRPr="008D717A" w:rsidRDefault="007614A3" w:rsidP="003409D5">
      <w:pPr>
        <w:pStyle w:val="PlainText"/>
        <w:spacing w:before="0" w:beforeAutospacing="0" w:after="0" w:afterAutospacing="0"/>
        <w:jc w:val="left"/>
        <w:rPr>
          <w:rFonts w:asciiTheme="minorHAnsi" w:eastAsia="Times New Roman" w:hAnsiTheme="minorHAnsi" w:cstheme="minorHAnsi"/>
          <w:szCs w:val="24"/>
          <w:lang w:val="ga-IE" w:eastAsia="en-IE"/>
        </w:rPr>
      </w:pPr>
      <w:r w:rsidRPr="008D717A">
        <w:rPr>
          <w:rFonts w:asciiTheme="minorHAnsi" w:hAnsiTheme="minorHAnsi" w:cstheme="minorHAnsi"/>
          <w:szCs w:val="24"/>
          <w:lang w:val="ga-IE"/>
        </w:rPr>
        <w:t xml:space="preserve">D’fhéadfaí breithiúnas a thabhairt ar thionscadail freisin faoi chritéir bhreise a </w:t>
      </w:r>
      <w:r w:rsidR="000B2E63" w:rsidRPr="008D717A">
        <w:rPr>
          <w:rFonts w:asciiTheme="minorHAnsi" w:hAnsiTheme="minorHAnsi" w:cstheme="minorHAnsi"/>
          <w:szCs w:val="24"/>
          <w:lang w:val="ga-IE"/>
        </w:rPr>
        <w:t xml:space="preserve">bheadh ábhartha, dar leis an </w:t>
      </w:r>
      <w:r w:rsidRPr="008D717A">
        <w:rPr>
          <w:rFonts w:asciiTheme="minorHAnsi" w:hAnsiTheme="minorHAnsi" w:cstheme="minorHAnsi"/>
          <w:szCs w:val="24"/>
          <w:lang w:val="ga-IE"/>
        </w:rPr>
        <w:t>LCDC</w:t>
      </w:r>
      <w:r w:rsidR="000B2E63"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w:t>
      </w:r>
      <w:r w:rsidR="003409D5" w:rsidRPr="008D717A">
        <w:rPr>
          <w:rFonts w:asciiTheme="minorHAnsi" w:hAnsiTheme="minorHAnsi" w:cstheme="minorHAnsi"/>
          <w:szCs w:val="24"/>
          <w:lang w:val="ga-IE"/>
        </w:rPr>
        <w:t>chun luach breise an tionscadail nó g</w:t>
      </w:r>
      <w:r w:rsidR="000B2E63" w:rsidRPr="008D717A">
        <w:rPr>
          <w:rFonts w:asciiTheme="minorHAnsi" w:hAnsiTheme="minorHAnsi" w:cstheme="minorHAnsi"/>
          <w:szCs w:val="24"/>
          <w:lang w:val="ga-IE"/>
        </w:rPr>
        <w:t>h</w:t>
      </w:r>
      <w:r w:rsidR="003409D5" w:rsidRPr="008D717A">
        <w:rPr>
          <w:rFonts w:asciiTheme="minorHAnsi" w:hAnsiTheme="minorHAnsi" w:cstheme="minorHAnsi"/>
          <w:szCs w:val="24"/>
          <w:lang w:val="ga-IE"/>
        </w:rPr>
        <w:t xml:space="preserve">né de thionscadal a </w:t>
      </w:r>
      <w:r w:rsidR="000B2E63" w:rsidRPr="008D717A">
        <w:rPr>
          <w:rFonts w:asciiTheme="minorHAnsi" w:hAnsiTheme="minorHAnsi" w:cstheme="minorHAnsi"/>
          <w:szCs w:val="24"/>
          <w:lang w:val="ga-IE"/>
        </w:rPr>
        <w:t>aithint</w:t>
      </w:r>
      <w:r w:rsidR="003409D5"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a</w:t>
      </w:r>
      <w:r w:rsidR="003409D5" w:rsidRPr="008D717A">
        <w:rPr>
          <w:rFonts w:asciiTheme="minorHAnsi" w:hAnsiTheme="minorHAnsi" w:cstheme="minorHAnsi"/>
          <w:szCs w:val="24"/>
          <w:lang w:val="ga-IE"/>
        </w:rPr>
        <w:t xml:space="preserve"> thabharfadh </w:t>
      </w:r>
      <w:r w:rsidRPr="008D717A">
        <w:rPr>
          <w:rFonts w:asciiTheme="minorHAnsi" w:hAnsiTheme="minorHAnsi" w:cstheme="minorHAnsi"/>
          <w:szCs w:val="24"/>
          <w:lang w:val="ga-IE" w:eastAsia="en-IE"/>
        </w:rPr>
        <w:t xml:space="preserve">aghaidh </w:t>
      </w:r>
      <w:r w:rsidR="003409D5" w:rsidRPr="008D717A">
        <w:rPr>
          <w:rFonts w:asciiTheme="minorHAnsi" w:hAnsiTheme="minorHAnsi" w:cstheme="minorHAnsi"/>
          <w:szCs w:val="24"/>
          <w:lang w:val="ga-IE" w:eastAsia="en-IE"/>
        </w:rPr>
        <w:t xml:space="preserve">mar is cuí </w:t>
      </w:r>
      <w:r w:rsidRPr="008D717A">
        <w:rPr>
          <w:rFonts w:asciiTheme="minorHAnsi" w:hAnsiTheme="minorHAnsi" w:cstheme="minorHAnsi"/>
          <w:szCs w:val="24"/>
          <w:lang w:val="ga-IE" w:eastAsia="en-IE"/>
        </w:rPr>
        <w:t xml:space="preserve">ar aidhmeanna an chláir i ngach limistéar atá á riaradh ag an Údarás Áitiúil. </w:t>
      </w:r>
    </w:p>
    <w:p w14:paraId="67044E2B" w14:textId="77777777" w:rsidR="0025146C" w:rsidRPr="008D717A" w:rsidRDefault="0025146C" w:rsidP="0025146C">
      <w:pPr>
        <w:rPr>
          <w:rFonts w:asciiTheme="minorHAnsi" w:hAnsiTheme="minorHAnsi" w:cstheme="minorHAnsi"/>
          <w:color w:val="FF0000"/>
          <w:szCs w:val="24"/>
          <w:lang w:val="ga-IE"/>
        </w:rPr>
      </w:pPr>
    </w:p>
    <w:p w14:paraId="2B37AD3A" w14:textId="77777777" w:rsidR="0025146C" w:rsidRPr="008D717A" w:rsidRDefault="0025146C" w:rsidP="0025146C">
      <w:pPr>
        <w:rPr>
          <w:rFonts w:asciiTheme="minorHAnsi" w:hAnsiTheme="minorHAnsi" w:cstheme="minorHAnsi"/>
          <w:color w:val="FF0000"/>
          <w:szCs w:val="24"/>
          <w:lang w:val="ga-IE"/>
        </w:rPr>
      </w:pPr>
    </w:p>
    <w:p w14:paraId="57DDF6AA" w14:textId="77777777" w:rsidR="000B2E63" w:rsidRPr="008D717A" w:rsidRDefault="002C0906" w:rsidP="00117B1D">
      <w:pPr>
        <w:shd w:val="pct15" w:color="auto" w:fill="auto"/>
        <w:rPr>
          <w:rFonts w:asciiTheme="minorHAnsi" w:hAnsiTheme="minorHAnsi" w:cstheme="minorHAnsi"/>
          <w:b/>
          <w:szCs w:val="24"/>
          <w:lang w:val="ga-IE"/>
        </w:rPr>
      </w:pPr>
      <w:r w:rsidRPr="008D717A">
        <w:rPr>
          <w:rFonts w:asciiTheme="minorHAnsi" w:hAnsiTheme="minorHAnsi" w:cstheme="minorHAnsi"/>
          <w:b/>
          <w:szCs w:val="24"/>
          <w:lang w:val="ga-IE"/>
        </w:rPr>
        <w:t>6</w:t>
      </w:r>
      <w:r w:rsidR="00417DF3" w:rsidRPr="008D717A">
        <w:rPr>
          <w:rFonts w:asciiTheme="minorHAnsi" w:hAnsiTheme="minorHAnsi" w:cstheme="minorHAnsi"/>
          <w:b/>
          <w:szCs w:val="24"/>
          <w:lang w:val="ga-IE"/>
        </w:rPr>
        <w:t xml:space="preserve">.  </w:t>
      </w:r>
      <w:r w:rsidR="000B2E63" w:rsidRPr="008D717A">
        <w:rPr>
          <w:rFonts w:asciiTheme="minorHAnsi" w:hAnsiTheme="minorHAnsi" w:cstheme="minorHAnsi"/>
          <w:b/>
          <w:szCs w:val="24"/>
          <w:lang w:val="ga-IE"/>
        </w:rPr>
        <w:t xml:space="preserve"> Rialachas Corparáideach </w:t>
      </w:r>
    </w:p>
    <w:p w14:paraId="3CEF615B" w14:textId="794CCB25" w:rsidR="00417DF3" w:rsidRPr="008D717A" w:rsidRDefault="002C0906" w:rsidP="0025146C">
      <w:pPr>
        <w:pStyle w:val="PlainText"/>
        <w:rPr>
          <w:rFonts w:asciiTheme="minorHAnsi" w:hAnsiTheme="minorHAnsi" w:cstheme="minorHAnsi"/>
          <w:b/>
          <w:szCs w:val="24"/>
          <w:u w:val="single"/>
          <w:lang w:val="ga-IE"/>
        </w:rPr>
      </w:pPr>
      <w:r w:rsidRPr="008D717A">
        <w:rPr>
          <w:rFonts w:asciiTheme="minorHAnsi" w:hAnsiTheme="minorHAnsi" w:cstheme="minorHAnsi"/>
          <w:b/>
          <w:szCs w:val="24"/>
          <w:u w:val="single"/>
          <w:lang w:val="ga-IE"/>
        </w:rPr>
        <w:t>6a</w:t>
      </w:r>
      <w:r w:rsidR="00AA1F4A" w:rsidRPr="008D717A">
        <w:rPr>
          <w:rFonts w:asciiTheme="minorHAnsi" w:hAnsiTheme="minorHAnsi" w:cstheme="minorHAnsi"/>
          <w:b/>
          <w:szCs w:val="24"/>
          <w:u w:val="single"/>
          <w:lang w:val="ga-IE"/>
        </w:rPr>
        <w:t>.</w:t>
      </w:r>
      <w:r w:rsidR="00417DF3" w:rsidRPr="008D717A">
        <w:rPr>
          <w:rFonts w:asciiTheme="minorHAnsi" w:hAnsiTheme="minorHAnsi" w:cstheme="minorHAnsi"/>
          <w:b/>
          <w:szCs w:val="24"/>
          <w:u w:val="single"/>
          <w:lang w:val="ga-IE"/>
        </w:rPr>
        <w:t xml:space="preserve"> </w:t>
      </w:r>
      <w:r w:rsidR="003409D5" w:rsidRPr="008D717A">
        <w:rPr>
          <w:rFonts w:asciiTheme="minorHAnsi" w:hAnsiTheme="minorHAnsi" w:cstheme="minorHAnsi"/>
          <w:b/>
          <w:szCs w:val="24"/>
          <w:u w:val="single"/>
          <w:lang w:val="ga-IE"/>
        </w:rPr>
        <w:t xml:space="preserve">Monatóireacht: </w:t>
      </w:r>
    </w:p>
    <w:p w14:paraId="4676C2BD" w14:textId="4DB5C826" w:rsidR="003C1039" w:rsidRPr="008D717A" w:rsidRDefault="003409D5" w:rsidP="003409D5">
      <w:pPr>
        <w:pStyle w:val="PlainText"/>
        <w:jc w:val="left"/>
        <w:rPr>
          <w:rStyle w:val="Hyperlink"/>
          <w:rFonts w:asciiTheme="minorHAnsi" w:hAnsiTheme="minorHAnsi" w:cstheme="minorHAnsi"/>
          <w:color w:val="00B0F0"/>
          <w:szCs w:val="24"/>
          <w:lang w:val="ga-IE"/>
        </w:rPr>
      </w:pPr>
      <w:r w:rsidRPr="008D717A">
        <w:rPr>
          <w:rFonts w:asciiTheme="minorHAnsi" w:hAnsiTheme="minorHAnsi" w:cstheme="minorHAnsi"/>
          <w:szCs w:val="24"/>
          <w:lang w:val="ga-IE"/>
        </w:rPr>
        <w:t xml:space="preserve">Beidh ar dheonaithe cloí leis an gcaighdeán trédhearcachta agus cuntasachta is airde mar atá </w:t>
      </w:r>
      <w:r w:rsidR="000B2E63" w:rsidRPr="008D717A">
        <w:rPr>
          <w:rFonts w:asciiTheme="minorHAnsi" w:hAnsiTheme="minorHAnsi" w:cstheme="minorHAnsi"/>
          <w:szCs w:val="24"/>
          <w:lang w:val="ga-IE"/>
        </w:rPr>
        <w:t xml:space="preserve">tugtha le fios </w:t>
      </w:r>
      <w:r w:rsidRPr="008D717A">
        <w:rPr>
          <w:rFonts w:asciiTheme="minorHAnsi" w:hAnsiTheme="minorHAnsi" w:cstheme="minorHAnsi"/>
          <w:szCs w:val="24"/>
          <w:lang w:val="ga-IE"/>
        </w:rPr>
        <w:t xml:space="preserve">i gCiorclán Caiteachais Phoiblí agus Athchóirithe na Roinne Caiteachais Phoiblí </w:t>
      </w:r>
      <w:r w:rsidR="00417DF3" w:rsidRPr="008D717A">
        <w:rPr>
          <w:rFonts w:asciiTheme="minorHAnsi" w:hAnsiTheme="minorHAnsi" w:cstheme="minorHAnsi"/>
          <w:szCs w:val="24"/>
          <w:lang w:val="ga-IE"/>
        </w:rPr>
        <w:t>13/2014</w:t>
      </w:r>
      <w:r w:rsidR="009A31E4" w:rsidRPr="008D717A">
        <w:rPr>
          <w:rFonts w:asciiTheme="minorHAnsi" w:hAnsiTheme="minorHAnsi" w:cstheme="minorHAnsi"/>
          <w:szCs w:val="24"/>
          <w:lang w:val="ga-IE"/>
        </w:rPr>
        <w:t xml:space="preserve"> - </w:t>
      </w:r>
      <w:r w:rsidRPr="008D717A">
        <w:rPr>
          <w:rFonts w:asciiTheme="minorHAnsi" w:hAnsiTheme="minorHAnsi" w:cstheme="minorHAnsi"/>
          <w:szCs w:val="24"/>
          <w:lang w:val="ga-IE"/>
        </w:rPr>
        <w:t xml:space="preserve">Bainistiú agus Cuntasacht ar Dheontais ó Státchistí </w:t>
      </w:r>
      <w:hyperlink r:id="rId11" w:history="1">
        <w:r w:rsidR="00417DF3" w:rsidRPr="008D717A">
          <w:rPr>
            <w:rStyle w:val="Hyperlink"/>
            <w:rFonts w:asciiTheme="minorHAnsi" w:hAnsiTheme="minorHAnsi" w:cstheme="minorHAnsi"/>
            <w:color w:val="00B0F0"/>
            <w:szCs w:val="24"/>
            <w:lang w:val="ga-IE"/>
          </w:rPr>
          <w:t>http://circulars.gov.ie/pdf/circular/per/2014/13.pdf</w:t>
        </w:r>
      </w:hyperlink>
    </w:p>
    <w:p w14:paraId="368CB49C" w14:textId="5904C490" w:rsidR="003409D5" w:rsidRPr="008D717A" w:rsidRDefault="003409D5" w:rsidP="003409D5">
      <w:pPr>
        <w:pStyle w:val="PlainText"/>
        <w:jc w:val="left"/>
        <w:rPr>
          <w:rFonts w:asciiTheme="minorHAnsi" w:hAnsiTheme="minorHAnsi" w:cstheme="minorHAnsi"/>
          <w:szCs w:val="24"/>
          <w:lang w:val="ga-IE"/>
        </w:rPr>
      </w:pPr>
      <w:r w:rsidRPr="008D717A">
        <w:rPr>
          <w:rFonts w:asciiTheme="minorHAnsi" w:hAnsiTheme="minorHAnsi" w:cstheme="minorHAnsi"/>
          <w:szCs w:val="24"/>
          <w:lang w:val="ga-IE"/>
        </w:rPr>
        <w:t xml:space="preserve">Is é an prionsabal foriomlán ná gur cheart trédhearcacht agus </w:t>
      </w:r>
      <w:r w:rsidR="000B2E63" w:rsidRPr="008D717A">
        <w:rPr>
          <w:rFonts w:asciiTheme="minorHAnsi" w:hAnsiTheme="minorHAnsi" w:cstheme="minorHAnsi"/>
          <w:szCs w:val="24"/>
          <w:lang w:val="ga-IE"/>
        </w:rPr>
        <w:t xml:space="preserve">freagracht </w:t>
      </w:r>
      <w:r w:rsidRPr="008D717A">
        <w:rPr>
          <w:rFonts w:asciiTheme="minorHAnsi" w:hAnsiTheme="minorHAnsi" w:cstheme="minorHAnsi"/>
          <w:szCs w:val="24"/>
          <w:lang w:val="ga-IE"/>
        </w:rPr>
        <w:t>a bheith i gceist ó thaobh bainistíocht</w:t>
      </w:r>
      <w:r w:rsidR="000B2E63" w:rsidRPr="008D717A">
        <w:rPr>
          <w:rFonts w:asciiTheme="minorHAnsi" w:hAnsiTheme="minorHAnsi" w:cstheme="minorHAnsi"/>
          <w:szCs w:val="24"/>
          <w:lang w:val="ga-IE"/>
        </w:rPr>
        <w:t xml:space="preserve"> a dhéanamh </w:t>
      </w:r>
      <w:r w:rsidRPr="008D717A">
        <w:rPr>
          <w:rFonts w:asciiTheme="minorHAnsi" w:hAnsiTheme="minorHAnsi" w:cstheme="minorHAnsi"/>
          <w:szCs w:val="24"/>
          <w:lang w:val="ga-IE"/>
        </w:rPr>
        <w:t>ar chistí poiblí</w:t>
      </w:r>
      <w:r w:rsidR="00F82623"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de réir an gheilleagair, na héifeachtúlachta agus na héifeachtachta. Tugtar le fios sa chiorclán, mar shampla, nár cheart do lucht faighte deontais sócmhainní atá maoinithe go poiblí a thabhairt uathu gan cead a fháil roimh ré.</w:t>
      </w:r>
    </w:p>
    <w:p w14:paraId="2F271148" w14:textId="77777777" w:rsidR="003409D5" w:rsidRPr="008D717A" w:rsidRDefault="002C0906" w:rsidP="0038788E">
      <w:pPr>
        <w:pStyle w:val="PlainText"/>
        <w:spacing w:before="0" w:beforeAutospacing="0" w:after="0" w:afterAutospacing="0"/>
        <w:jc w:val="left"/>
        <w:rPr>
          <w:rFonts w:asciiTheme="minorHAnsi" w:hAnsiTheme="minorHAnsi" w:cstheme="minorHAnsi"/>
          <w:b/>
          <w:szCs w:val="24"/>
          <w:u w:val="single"/>
          <w:lang w:val="ga-IE"/>
        </w:rPr>
      </w:pPr>
      <w:r w:rsidRPr="008D717A">
        <w:rPr>
          <w:rFonts w:asciiTheme="minorHAnsi" w:hAnsiTheme="minorHAnsi" w:cstheme="minorHAnsi"/>
          <w:b/>
          <w:szCs w:val="24"/>
          <w:u w:val="single"/>
          <w:lang w:val="ga-IE"/>
        </w:rPr>
        <w:t>6b</w:t>
      </w:r>
      <w:r w:rsidR="00AA1F4A" w:rsidRPr="008D717A">
        <w:rPr>
          <w:rFonts w:asciiTheme="minorHAnsi" w:hAnsiTheme="minorHAnsi" w:cstheme="minorHAnsi"/>
          <w:b/>
          <w:szCs w:val="24"/>
          <w:u w:val="single"/>
          <w:lang w:val="ga-IE"/>
        </w:rPr>
        <w:t>.</w:t>
      </w:r>
      <w:r w:rsidR="00417DF3" w:rsidRPr="008D717A">
        <w:rPr>
          <w:rFonts w:asciiTheme="minorHAnsi" w:hAnsiTheme="minorHAnsi" w:cstheme="minorHAnsi"/>
          <w:b/>
          <w:szCs w:val="24"/>
          <w:u w:val="single"/>
          <w:lang w:val="ga-IE"/>
        </w:rPr>
        <w:t xml:space="preserve"> </w:t>
      </w:r>
      <w:r w:rsidR="003409D5" w:rsidRPr="008D717A">
        <w:rPr>
          <w:rFonts w:asciiTheme="minorHAnsi" w:hAnsiTheme="minorHAnsi" w:cstheme="minorHAnsi"/>
          <w:b/>
          <w:szCs w:val="24"/>
          <w:u w:val="single"/>
          <w:lang w:val="ga-IE"/>
        </w:rPr>
        <w:t>An Cód Rialachais d'eagraíochtaí Pobail agus Deonacha</w:t>
      </w:r>
    </w:p>
    <w:p w14:paraId="555A1F8F" w14:textId="08CECE14" w:rsidR="004C52B5" w:rsidRPr="008D717A" w:rsidRDefault="004C52B5" w:rsidP="0025146C">
      <w:pPr>
        <w:pStyle w:val="PlainText"/>
        <w:spacing w:before="0" w:beforeAutospacing="0" w:after="0" w:afterAutospacing="0"/>
        <w:jc w:val="left"/>
        <w:rPr>
          <w:rFonts w:asciiTheme="minorHAnsi" w:hAnsiTheme="minorHAnsi" w:cstheme="minorHAnsi"/>
          <w:szCs w:val="24"/>
          <w:lang w:val="ga-IE"/>
        </w:rPr>
      </w:pPr>
    </w:p>
    <w:p w14:paraId="7D798504" w14:textId="54D174D6" w:rsidR="003454B3" w:rsidRPr="008D717A" w:rsidRDefault="003409D5" w:rsidP="00675E90">
      <w:pPr>
        <w:pStyle w:val="PlainText"/>
        <w:spacing w:before="0" w:beforeAutospacing="0" w:after="0" w:afterAutospacing="0"/>
        <w:jc w:val="left"/>
        <w:rPr>
          <w:rFonts w:asciiTheme="minorHAnsi" w:hAnsiTheme="minorHAnsi" w:cstheme="minorHAnsi"/>
          <w:szCs w:val="24"/>
          <w:lang w:val="ga-IE"/>
        </w:rPr>
      </w:pPr>
      <w:r w:rsidRPr="008D717A">
        <w:rPr>
          <w:rFonts w:asciiTheme="minorHAnsi" w:hAnsiTheme="minorHAnsi" w:cstheme="minorHAnsi"/>
          <w:szCs w:val="24"/>
          <w:lang w:val="ga-IE"/>
        </w:rPr>
        <w:t>Tá an Roinn ag moladh do chomhlachtaí a fhaigheann maoiniú glacadh leis an gCód Rialachais</w:t>
      </w:r>
      <w:r w:rsidR="003C1039" w:rsidRPr="008D717A">
        <w:rPr>
          <w:rFonts w:asciiTheme="minorHAnsi" w:hAnsiTheme="minorHAnsi" w:cstheme="minorHAnsi"/>
          <w:szCs w:val="24"/>
          <w:lang w:val="ga-IE"/>
        </w:rPr>
        <w:t xml:space="preserve">, </w:t>
      </w:r>
      <w:r w:rsidR="000B2E63" w:rsidRPr="008D717A">
        <w:rPr>
          <w:rFonts w:asciiTheme="minorHAnsi" w:hAnsiTheme="minorHAnsi" w:cstheme="minorHAnsi"/>
          <w:szCs w:val="24"/>
          <w:lang w:val="ga-IE"/>
        </w:rPr>
        <w:t xml:space="preserve">an </w:t>
      </w:r>
      <w:r w:rsidRPr="008D717A">
        <w:rPr>
          <w:rFonts w:asciiTheme="minorHAnsi" w:hAnsiTheme="minorHAnsi" w:cstheme="minorHAnsi"/>
          <w:szCs w:val="24"/>
          <w:lang w:val="ga-IE"/>
        </w:rPr>
        <w:t>Cód Cleachtais um Dhea-Rialachas ar Eagraíochtaí Pobail, Deonacha agus Carthanais</w:t>
      </w:r>
      <w:r w:rsidR="000B2E63"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w:t>
      </w:r>
      <w:r w:rsidR="00675E90" w:rsidRPr="008D717A">
        <w:rPr>
          <w:rFonts w:asciiTheme="minorHAnsi" w:hAnsiTheme="minorHAnsi" w:cstheme="minorHAnsi"/>
          <w:szCs w:val="24"/>
          <w:lang w:val="ga-IE"/>
        </w:rPr>
        <w:t>rud a chabhróidh le hardchaighdeán a bhaint amach i ngach réimse de</w:t>
      </w:r>
      <w:r w:rsidR="000B2E63" w:rsidRPr="008D717A">
        <w:rPr>
          <w:rFonts w:asciiTheme="minorHAnsi" w:hAnsiTheme="minorHAnsi" w:cstheme="minorHAnsi"/>
          <w:szCs w:val="24"/>
          <w:lang w:val="ga-IE"/>
        </w:rPr>
        <w:t>n</w:t>
      </w:r>
      <w:r w:rsidR="00675E90" w:rsidRPr="008D717A">
        <w:rPr>
          <w:rFonts w:asciiTheme="minorHAnsi" w:hAnsiTheme="minorHAnsi" w:cstheme="minorHAnsi"/>
          <w:szCs w:val="24"/>
          <w:lang w:val="ga-IE"/>
        </w:rPr>
        <w:t xml:space="preserve"> </w:t>
      </w:r>
      <w:r w:rsidR="000B2E63" w:rsidRPr="008D717A">
        <w:rPr>
          <w:rFonts w:asciiTheme="minorHAnsi" w:hAnsiTheme="minorHAnsi" w:cstheme="minorHAnsi"/>
          <w:szCs w:val="24"/>
          <w:lang w:val="ga-IE"/>
        </w:rPr>
        <w:t>obair</w:t>
      </w:r>
      <w:r w:rsidR="00675E90" w:rsidRPr="008D717A">
        <w:rPr>
          <w:rFonts w:asciiTheme="minorHAnsi" w:hAnsiTheme="minorHAnsi" w:cstheme="minorHAnsi"/>
          <w:szCs w:val="24"/>
          <w:lang w:val="ga-IE"/>
        </w:rPr>
        <w:t xml:space="preserve">. Iarrann an Cód Rialachais ar eagraíochtaí aontú go n-oibreoidh siad agus iad ag cloí le prionsabail </w:t>
      </w:r>
      <w:r w:rsidR="000B2E63" w:rsidRPr="008D717A">
        <w:rPr>
          <w:rFonts w:asciiTheme="minorHAnsi" w:hAnsiTheme="minorHAnsi" w:cstheme="minorHAnsi"/>
          <w:szCs w:val="24"/>
          <w:lang w:val="ga-IE"/>
        </w:rPr>
        <w:t xml:space="preserve">thábhachtacha, </w:t>
      </w:r>
      <w:r w:rsidR="00675E90" w:rsidRPr="008D717A">
        <w:rPr>
          <w:rFonts w:asciiTheme="minorHAnsi" w:hAnsiTheme="minorHAnsi" w:cstheme="minorHAnsi"/>
          <w:szCs w:val="24"/>
          <w:lang w:val="ga-IE"/>
        </w:rPr>
        <w:t xml:space="preserve">d'fhonn a n-eagraíocht a reáchtáil ar bhealach níos éifeachtaí i réimsí amhail ceannaireacht, trédhearcacht agus </w:t>
      </w:r>
      <w:r w:rsidR="000B2E63" w:rsidRPr="008D717A">
        <w:rPr>
          <w:rFonts w:asciiTheme="minorHAnsi" w:hAnsiTheme="minorHAnsi" w:cstheme="minorHAnsi"/>
          <w:szCs w:val="24"/>
          <w:lang w:val="ga-IE"/>
        </w:rPr>
        <w:t xml:space="preserve">freagracht </w:t>
      </w:r>
      <w:r w:rsidR="00675E90" w:rsidRPr="008D717A">
        <w:rPr>
          <w:rFonts w:asciiTheme="minorHAnsi" w:hAnsiTheme="minorHAnsi" w:cstheme="minorHAnsi"/>
          <w:szCs w:val="24"/>
          <w:lang w:val="ga-IE"/>
        </w:rPr>
        <w:t xml:space="preserve">agus </w:t>
      </w:r>
      <w:r w:rsidR="000B2E63" w:rsidRPr="008D717A">
        <w:rPr>
          <w:rFonts w:asciiTheme="minorHAnsi" w:hAnsiTheme="minorHAnsi" w:cstheme="minorHAnsi"/>
          <w:szCs w:val="24"/>
          <w:lang w:val="ga-IE"/>
        </w:rPr>
        <w:t xml:space="preserve">mar a bhaineann le </w:t>
      </w:r>
      <w:r w:rsidR="00675E90" w:rsidRPr="008D717A">
        <w:rPr>
          <w:rFonts w:asciiTheme="minorHAnsi" w:hAnsiTheme="minorHAnsi" w:cstheme="minorHAnsi"/>
          <w:szCs w:val="24"/>
          <w:lang w:val="ga-IE"/>
        </w:rPr>
        <w:t xml:space="preserve">bheith </w:t>
      </w:r>
      <w:r w:rsidR="001C793C" w:rsidRPr="008D717A">
        <w:rPr>
          <w:rFonts w:asciiTheme="minorHAnsi" w:hAnsiTheme="minorHAnsi" w:cstheme="minorHAnsi"/>
          <w:szCs w:val="24"/>
          <w:lang w:val="ga-IE"/>
        </w:rPr>
        <w:t>ionraic</w:t>
      </w:r>
      <w:r w:rsidR="00675E90" w:rsidRPr="008D717A">
        <w:rPr>
          <w:rFonts w:asciiTheme="minorHAnsi" w:hAnsiTheme="minorHAnsi" w:cstheme="minorHAnsi"/>
          <w:szCs w:val="24"/>
          <w:lang w:val="ga-IE"/>
        </w:rPr>
        <w:t xml:space="preserve"> ina n-iompar. </w:t>
      </w:r>
      <w:r w:rsidRPr="008D717A">
        <w:rPr>
          <w:rFonts w:asciiTheme="minorHAnsi" w:hAnsiTheme="minorHAnsi" w:cstheme="minorHAnsi"/>
          <w:szCs w:val="24"/>
          <w:lang w:val="ga-IE"/>
        </w:rPr>
        <w:t xml:space="preserve">Tá tuilleadh eolais faoin gCód </w:t>
      </w:r>
      <w:r w:rsidR="000B2E63" w:rsidRPr="008D717A">
        <w:rPr>
          <w:rFonts w:asciiTheme="minorHAnsi" w:hAnsiTheme="minorHAnsi" w:cstheme="minorHAnsi"/>
          <w:szCs w:val="24"/>
          <w:lang w:val="ga-IE"/>
        </w:rPr>
        <w:t xml:space="preserve">le </w:t>
      </w:r>
      <w:r w:rsidRPr="008D717A">
        <w:rPr>
          <w:rFonts w:asciiTheme="minorHAnsi" w:hAnsiTheme="minorHAnsi" w:cstheme="minorHAnsi"/>
          <w:szCs w:val="24"/>
          <w:lang w:val="ga-IE"/>
        </w:rPr>
        <w:t xml:space="preserve">fáil ag </w:t>
      </w:r>
      <w:hyperlink r:id="rId12" w:history="1">
        <w:r w:rsidR="002C0401" w:rsidRPr="008D717A">
          <w:rPr>
            <w:rStyle w:val="Hyperlink"/>
            <w:rFonts w:asciiTheme="minorHAnsi" w:hAnsiTheme="minorHAnsi" w:cstheme="minorHAnsi"/>
            <w:color w:val="00B0F0"/>
            <w:szCs w:val="24"/>
            <w:lang w:val="ga-IE"/>
          </w:rPr>
          <w:t>www.governancecode.ie</w:t>
        </w:r>
      </w:hyperlink>
      <w:r w:rsidR="003C1039" w:rsidRPr="008D717A">
        <w:rPr>
          <w:rFonts w:asciiTheme="minorHAnsi" w:hAnsiTheme="minorHAnsi" w:cstheme="minorHAnsi"/>
          <w:color w:val="00B0F0"/>
          <w:szCs w:val="24"/>
          <w:lang w:val="ga-IE"/>
        </w:rPr>
        <w:t xml:space="preserve"> </w:t>
      </w:r>
    </w:p>
    <w:p w14:paraId="39F0E303" w14:textId="77777777" w:rsidR="00417DF3" w:rsidRPr="008D717A" w:rsidRDefault="00417DF3" w:rsidP="0025146C">
      <w:pPr>
        <w:pStyle w:val="PlainText"/>
        <w:spacing w:before="0" w:beforeAutospacing="0" w:after="0" w:afterAutospacing="0"/>
        <w:jc w:val="left"/>
        <w:rPr>
          <w:rFonts w:asciiTheme="minorHAnsi" w:hAnsiTheme="minorHAnsi" w:cstheme="minorHAnsi"/>
          <w:color w:val="FF0000"/>
          <w:szCs w:val="24"/>
          <w:lang w:val="ga-IE"/>
        </w:rPr>
      </w:pPr>
    </w:p>
    <w:p w14:paraId="7C7F91D5" w14:textId="7302C85B" w:rsidR="00054D10" w:rsidRPr="008D717A" w:rsidRDefault="00054D10" w:rsidP="0025146C">
      <w:pPr>
        <w:pStyle w:val="PlainText"/>
        <w:spacing w:before="0" w:beforeAutospacing="0" w:after="0" w:afterAutospacing="0"/>
        <w:jc w:val="left"/>
        <w:rPr>
          <w:rFonts w:asciiTheme="minorHAnsi" w:hAnsiTheme="minorHAnsi" w:cstheme="minorHAnsi"/>
          <w:szCs w:val="24"/>
          <w:lang w:val="ga-IE"/>
        </w:rPr>
      </w:pPr>
    </w:p>
    <w:p w14:paraId="5F817428" w14:textId="2E537B73" w:rsidR="00054D10" w:rsidRPr="008D717A" w:rsidRDefault="00054D10" w:rsidP="0025146C">
      <w:pPr>
        <w:pStyle w:val="PlainText"/>
        <w:spacing w:before="0" w:beforeAutospacing="0" w:after="0" w:afterAutospacing="0"/>
        <w:jc w:val="left"/>
        <w:rPr>
          <w:rFonts w:asciiTheme="minorHAnsi" w:hAnsiTheme="minorHAnsi" w:cstheme="minorHAnsi"/>
          <w:szCs w:val="24"/>
          <w:lang w:val="ga-IE"/>
        </w:rPr>
      </w:pPr>
    </w:p>
    <w:p w14:paraId="53B3C00B" w14:textId="77777777" w:rsidR="00054D10" w:rsidRPr="008D717A" w:rsidRDefault="00054D10" w:rsidP="0025146C">
      <w:pPr>
        <w:pStyle w:val="PlainText"/>
        <w:spacing w:before="0" w:beforeAutospacing="0" w:after="0" w:afterAutospacing="0"/>
        <w:jc w:val="left"/>
        <w:rPr>
          <w:rFonts w:asciiTheme="minorHAnsi" w:hAnsiTheme="minorHAnsi" w:cstheme="minorHAnsi"/>
          <w:szCs w:val="24"/>
          <w:lang w:val="ga-IE"/>
        </w:rPr>
      </w:pPr>
    </w:p>
    <w:p w14:paraId="1C8781CE" w14:textId="22F32949" w:rsidR="003C1039" w:rsidRPr="008D717A" w:rsidRDefault="002C0906" w:rsidP="0025146C">
      <w:pPr>
        <w:shd w:val="pct15" w:color="auto" w:fill="auto"/>
        <w:rPr>
          <w:rFonts w:asciiTheme="minorHAnsi" w:hAnsiTheme="minorHAnsi" w:cstheme="minorHAnsi"/>
          <w:b/>
          <w:szCs w:val="24"/>
          <w:lang w:val="ga-IE"/>
        </w:rPr>
      </w:pPr>
      <w:r w:rsidRPr="008D717A">
        <w:rPr>
          <w:rFonts w:asciiTheme="minorHAnsi" w:eastAsia="MS Mincho" w:hAnsiTheme="minorHAnsi" w:cstheme="minorHAnsi"/>
          <w:b/>
          <w:szCs w:val="24"/>
          <w:lang w:val="ga-IE"/>
        </w:rPr>
        <w:t>7</w:t>
      </w:r>
      <w:r w:rsidR="003C1039" w:rsidRPr="008D717A">
        <w:rPr>
          <w:rFonts w:asciiTheme="minorHAnsi" w:eastAsia="MS Mincho" w:hAnsiTheme="minorHAnsi" w:cstheme="minorHAnsi"/>
          <w:b/>
          <w:szCs w:val="24"/>
          <w:lang w:val="ga-IE"/>
        </w:rPr>
        <w:t xml:space="preserve">. </w:t>
      </w:r>
      <w:r w:rsidR="005C369A" w:rsidRPr="008D717A">
        <w:rPr>
          <w:rFonts w:asciiTheme="minorHAnsi" w:eastAsia="MS Mincho" w:hAnsiTheme="minorHAnsi" w:cstheme="minorHAnsi"/>
          <w:b/>
          <w:szCs w:val="24"/>
          <w:lang w:val="ga-IE"/>
        </w:rPr>
        <w:t xml:space="preserve">Nósanna imeachta maidir le Faofa </w:t>
      </w:r>
    </w:p>
    <w:p w14:paraId="158B8618" w14:textId="77777777" w:rsidR="001E4960" w:rsidRPr="008D717A" w:rsidRDefault="001E4960" w:rsidP="0025146C">
      <w:pPr>
        <w:tabs>
          <w:tab w:val="left" w:pos="0"/>
          <w:tab w:val="right" w:pos="8899"/>
        </w:tabs>
        <w:jc w:val="both"/>
        <w:rPr>
          <w:rFonts w:asciiTheme="minorHAnsi" w:hAnsiTheme="minorHAnsi" w:cstheme="minorHAnsi"/>
          <w:b/>
          <w:color w:val="FF0000"/>
          <w:szCs w:val="24"/>
          <w:lang w:val="ga-IE"/>
        </w:rPr>
      </w:pPr>
    </w:p>
    <w:p w14:paraId="24A3FA6C" w14:textId="26DF6A83" w:rsidR="004D3CB9" w:rsidRPr="008D717A" w:rsidRDefault="00675E90" w:rsidP="00FD1050">
      <w:pPr>
        <w:tabs>
          <w:tab w:val="left" w:pos="0"/>
          <w:tab w:val="right" w:pos="9087"/>
        </w:tabs>
        <w:rPr>
          <w:rFonts w:asciiTheme="minorHAnsi" w:hAnsiTheme="minorHAnsi" w:cstheme="minorHAnsi"/>
          <w:iCs/>
          <w:szCs w:val="24"/>
          <w:lang w:val="ga-IE"/>
        </w:rPr>
      </w:pPr>
      <w:r w:rsidRPr="008D717A">
        <w:rPr>
          <w:rFonts w:asciiTheme="minorHAnsi" w:hAnsiTheme="minorHAnsi" w:cstheme="minorHAnsi"/>
          <w:iCs/>
          <w:szCs w:val="24"/>
          <w:lang w:val="ga-IE"/>
        </w:rPr>
        <w:t>Déanfar athbhreithniú agus measúnú</w:t>
      </w:r>
      <w:r w:rsidRPr="008D717A">
        <w:rPr>
          <w:rFonts w:asciiTheme="minorHAnsi" w:hAnsiTheme="minorHAnsi" w:cstheme="minorHAnsi"/>
          <w:szCs w:val="24"/>
          <w:lang w:val="ga-IE"/>
        </w:rPr>
        <w:t xml:space="preserve"> ar gach iarratas ar mhaoiniú </w:t>
      </w:r>
      <w:r w:rsidRPr="008D717A">
        <w:rPr>
          <w:rFonts w:asciiTheme="minorHAnsi" w:hAnsiTheme="minorHAnsi" w:cstheme="minorHAnsi"/>
          <w:iCs/>
          <w:szCs w:val="24"/>
          <w:lang w:val="ga-IE"/>
        </w:rPr>
        <w:t>a bh</w:t>
      </w:r>
      <w:r w:rsidR="000B2E63" w:rsidRPr="008D717A">
        <w:rPr>
          <w:rFonts w:asciiTheme="minorHAnsi" w:hAnsiTheme="minorHAnsi" w:cstheme="minorHAnsi"/>
          <w:iCs/>
          <w:szCs w:val="24"/>
          <w:lang w:val="ga-IE"/>
        </w:rPr>
        <w:t xml:space="preserve">eidh </w:t>
      </w:r>
      <w:r w:rsidRPr="008D717A">
        <w:rPr>
          <w:rFonts w:asciiTheme="minorHAnsi" w:hAnsiTheme="minorHAnsi" w:cstheme="minorHAnsi"/>
          <w:iCs/>
          <w:szCs w:val="24"/>
          <w:lang w:val="ga-IE"/>
        </w:rPr>
        <w:t>faighte faoin gclár seo ag gach LCDC</w:t>
      </w:r>
      <w:r w:rsidR="000B2E63" w:rsidRPr="008D717A">
        <w:rPr>
          <w:rFonts w:asciiTheme="minorHAnsi" w:hAnsiTheme="minorHAnsi" w:cstheme="minorHAnsi"/>
          <w:iCs/>
          <w:szCs w:val="24"/>
          <w:lang w:val="ga-IE"/>
        </w:rPr>
        <w:t>,</w:t>
      </w:r>
      <w:r w:rsidRPr="008D717A">
        <w:rPr>
          <w:rFonts w:asciiTheme="minorHAnsi" w:hAnsiTheme="minorHAnsi" w:cstheme="minorHAnsi"/>
          <w:iCs/>
          <w:szCs w:val="24"/>
          <w:lang w:val="ga-IE"/>
        </w:rPr>
        <w:t xml:space="preserve"> d’fhonn a chinntiú go dtagann sé leis an bPlean Áitiúil Eacnamaíochta agus Pobail </w:t>
      </w:r>
      <w:r w:rsidR="00B0168A" w:rsidRPr="008D717A">
        <w:rPr>
          <w:rFonts w:asciiTheme="minorHAnsi" w:hAnsiTheme="minorHAnsi" w:cstheme="minorHAnsi"/>
          <w:iCs/>
          <w:szCs w:val="24"/>
          <w:lang w:val="ga-IE"/>
        </w:rPr>
        <w:t>(LECP)</w:t>
      </w:r>
      <w:r w:rsidR="00033B0E" w:rsidRPr="008D717A">
        <w:rPr>
          <w:rFonts w:asciiTheme="minorHAnsi" w:hAnsiTheme="minorHAnsi" w:cstheme="minorHAnsi"/>
          <w:iCs/>
          <w:szCs w:val="24"/>
          <w:lang w:val="ga-IE"/>
        </w:rPr>
        <w:t>.</w:t>
      </w:r>
    </w:p>
    <w:p w14:paraId="41CAC173" w14:textId="77777777" w:rsidR="00033B0E" w:rsidRPr="008D717A" w:rsidRDefault="00033B0E" w:rsidP="0025146C">
      <w:pPr>
        <w:tabs>
          <w:tab w:val="left" w:pos="0"/>
          <w:tab w:val="right" w:pos="9087"/>
        </w:tabs>
        <w:jc w:val="both"/>
        <w:rPr>
          <w:rFonts w:asciiTheme="minorHAnsi" w:hAnsiTheme="minorHAnsi" w:cstheme="minorHAnsi"/>
          <w:iCs/>
          <w:color w:val="FF0000"/>
          <w:szCs w:val="24"/>
          <w:lang w:val="ga-IE"/>
        </w:rPr>
      </w:pPr>
    </w:p>
    <w:p w14:paraId="1A6C25CE" w14:textId="61204019" w:rsidR="00DB5F0E" w:rsidRPr="008D717A" w:rsidRDefault="005C369A" w:rsidP="00FD1050">
      <w:pPr>
        <w:rPr>
          <w:rFonts w:asciiTheme="minorHAnsi" w:hAnsiTheme="minorHAnsi" w:cstheme="minorHAnsi"/>
          <w:szCs w:val="24"/>
          <w:lang w:val="ga-IE"/>
        </w:rPr>
      </w:pPr>
      <w:r w:rsidRPr="008D717A">
        <w:rPr>
          <w:rFonts w:asciiTheme="minorHAnsi" w:hAnsiTheme="minorHAnsi" w:cstheme="minorHAnsi"/>
          <w:szCs w:val="24"/>
          <w:lang w:val="ga-IE"/>
        </w:rPr>
        <w:t xml:space="preserve">Agus </w:t>
      </w:r>
      <w:r w:rsidR="000B2E63" w:rsidRPr="008D717A">
        <w:rPr>
          <w:rFonts w:asciiTheme="minorHAnsi" w:hAnsiTheme="minorHAnsi" w:cstheme="minorHAnsi"/>
          <w:szCs w:val="24"/>
          <w:lang w:val="ga-IE"/>
        </w:rPr>
        <w:t>c</w:t>
      </w:r>
      <w:r w:rsidRPr="008D717A">
        <w:rPr>
          <w:rFonts w:asciiTheme="minorHAnsi" w:hAnsiTheme="minorHAnsi" w:cstheme="minorHAnsi"/>
          <w:szCs w:val="24"/>
          <w:lang w:val="ga-IE"/>
        </w:rPr>
        <w:t xml:space="preserve">inneadh á </w:t>
      </w:r>
      <w:r w:rsidR="000B2E63" w:rsidRPr="008D717A">
        <w:rPr>
          <w:rFonts w:asciiTheme="minorHAnsi" w:hAnsiTheme="minorHAnsi" w:cstheme="minorHAnsi"/>
          <w:szCs w:val="24"/>
          <w:lang w:val="ga-IE"/>
        </w:rPr>
        <w:t xml:space="preserve">ghlacadh </w:t>
      </w:r>
      <w:r w:rsidRPr="008D717A">
        <w:rPr>
          <w:rFonts w:asciiTheme="minorHAnsi" w:hAnsiTheme="minorHAnsi" w:cstheme="minorHAnsi"/>
          <w:szCs w:val="24"/>
          <w:lang w:val="ga-IE"/>
        </w:rPr>
        <w:t>maidir le leithdháileadh deiridh an mhaoinithe ar thionscadail</w:t>
      </w:r>
      <w:r w:rsidR="00842C7E"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 xml:space="preserve">féadfaidh an LCDC roinnt </w:t>
      </w:r>
      <w:r w:rsidR="000B2E63" w:rsidRPr="008D717A">
        <w:rPr>
          <w:rFonts w:asciiTheme="minorHAnsi" w:hAnsiTheme="minorHAnsi" w:cstheme="minorHAnsi"/>
          <w:szCs w:val="24"/>
          <w:lang w:val="ga-IE"/>
        </w:rPr>
        <w:t xml:space="preserve">gnéithe eile </w:t>
      </w:r>
      <w:r w:rsidRPr="008D717A">
        <w:rPr>
          <w:rFonts w:asciiTheme="minorHAnsi" w:hAnsiTheme="minorHAnsi" w:cstheme="minorHAnsi"/>
          <w:szCs w:val="24"/>
          <w:lang w:val="ga-IE"/>
        </w:rPr>
        <w:t>a chur san áireamh</w:t>
      </w:r>
      <w:r w:rsidR="000B2E63"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lena n-áirítear cothromaíocht ó thaobh na tíreolaíochta de agus an fonn atá ann maoiniú a thabhairt do thionscadail éagsúla </w:t>
      </w:r>
      <w:r w:rsidR="000B2E63" w:rsidRPr="008D717A">
        <w:rPr>
          <w:rFonts w:asciiTheme="minorHAnsi" w:hAnsiTheme="minorHAnsi" w:cstheme="minorHAnsi"/>
          <w:szCs w:val="24"/>
          <w:lang w:val="ga-IE"/>
        </w:rPr>
        <w:t xml:space="preserve">chomh maith leis an </w:t>
      </w:r>
      <w:r w:rsidRPr="008D717A">
        <w:rPr>
          <w:rFonts w:asciiTheme="minorHAnsi" w:hAnsiTheme="minorHAnsi" w:cstheme="minorHAnsi"/>
          <w:szCs w:val="24"/>
          <w:lang w:val="ga-IE"/>
        </w:rPr>
        <w:t>leibhéal míbhuntáiste a bhaineann leis an gceantar ina bhfuil an áis lonnaithe (nó ina ndéanfar freastal uirthi)</w:t>
      </w:r>
      <w:r w:rsidR="000B2E63"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i gcomparáid le ceantair eile</w:t>
      </w:r>
      <w:r w:rsidR="00F82623" w:rsidRPr="008D717A">
        <w:rPr>
          <w:rStyle w:val="FootnoteReference"/>
          <w:rFonts w:asciiTheme="minorHAnsi" w:hAnsiTheme="minorHAnsi" w:cstheme="minorHAnsi"/>
          <w:szCs w:val="24"/>
          <w:lang w:val="ga-IE"/>
        </w:rPr>
        <w:footnoteReference w:id="3"/>
      </w:r>
      <w:r w:rsidR="00F82623" w:rsidRPr="008D717A">
        <w:rPr>
          <w:rFonts w:asciiTheme="minorHAnsi" w:hAnsiTheme="minorHAnsi" w:cstheme="minorHAnsi"/>
          <w:szCs w:val="24"/>
          <w:lang w:val="ga-IE"/>
        </w:rPr>
        <w:t xml:space="preserve">. </w:t>
      </w:r>
    </w:p>
    <w:p w14:paraId="41F31F2F" w14:textId="77777777" w:rsidR="003C1039" w:rsidRPr="008D717A" w:rsidRDefault="003C1039" w:rsidP="0025146C">
      <w:pPr>
        <w:pStyle w:val="BodyText3"/>
        <w:jc w:val="both"/>
        <w:rPr>
          <w:rFonts w:asciiTheme="minorHAnsi" w:hAnsiTheme="minorHAnsi" w:cstheme="minorHAnsi"/>
          <w:b w:val="0"/>
          <w:iCs/>
          <w:szCs w:val="24"/>
          <w:lang w:val="ga-IE"/>
        </w:rPr>
      </w:pPr>
    </w:p>
    <w:p w14:paraId="258FBBAC" w14:textId="0D80AD26" w:rsidR="005C369A" w:rsidRPr="008D717A" w:rsidRDefault="00FD1050" w:rsidP="00FD1050">
      <w:pPr>
        <w:pStyle w:val="BodyText3"/>
        <w:rPr>
          <w:rFonts w:asciiTheme="minorHAnsi" w:hAnsiTheme="minorHAnsi" w:cstheme="minorHAnsi"/>
          <w:b w:val="0"/>
          <w:bCs w:val="0"/>
          <w:iCs/>
          <w:szCs w:val="24"/>
          <w:lang w:val="ga-IE"/>
        </w:rPr>
      </w:pPr>
      <w:r w:rsidRPr="008D717A">
        <w:rPr>
          <w:rFonts w:asciiTheme="minorHAnsi" w:hAnsiTheme="minorHAnsi" w:cstheme="minorHAnsi"/>
          <w:iCs/>
          <w:szCs w:val="24"/>
          <w:lang w:val="ga-IE"/>
        </w:rPr>
        <w:lastRenderedPageBreak/>
        <w:t xml:space="preserve">Nuair a bheidh cinneadh glactha gheobhaidh gach tionscadal a bheidh faofa, faoi réir foirmiúlachtaí dlíthiúla agus ceanglais eile a bheith curtha i gcrích, tairiscint i bprionsabal ar chúnamh deontais. </w:t>
      </w:r>
      <w:r w:rsidR="005C369A" w:rsidRPr="008D717A">
        <w:rPr>
          <w:rFonts w:asciiTheme="minorHAnsi" w:hAnsiTheme="minorHAnsi" w:cstheme="minorHAnsi"/>
          <w:b w:val="0"/>
          <w:bCs w:val="0"/>
          <w:iCs/>
          <w:szCs w:val="24"/>
          <w:lang w:val="ga-IE"/>
        </w:rPr>
        <w:t>Beidh sé seo faoi réir chomhlíonadh na gcoinníollacha ábhartha</w:t>
      </w:r>
      <w:r w:rsidR="003C1039" w:rsidRPr="008D717A">
        <w:rPr>
          <w:rFonts w:asciiTheme="minorHAnsi" w:hAnsiTheme="minorHAnsi" w:cstheme="minorHAnsi"/>
          <w:b w:val="0"/>
          <w:bCs w:val="0"/>
          <w:iCs/>
          <w:szCs w:val="24"/>
          <w:lang w:val="ga-IE"/>
        </w:rPr>
        <w:t xml:space="preserve"> </w:t>
      </w:r>
      <w:r w:rsidR="005C369A" w:rsidRPr="008D717A">
        <w:rPr>
          <w:rFonts w:asciiTheme="minorHAnsi" w:hAnsiTheme="minorHAnsi" w:cstheme="minorHAnsi"/>
          <w:b w:val="0"/>
          <w:bCs w:val="0"/>
          <w:iCs/>
          <w:szCs w:val="24"/>
          <w:lang w:val="ga-IE"/>
        </w:rPr>
        <w:t xml:space="preserve">agus faoi réir </w:t>
      </w:r>
      <w:r w:rsidR="0018434B" w:rsidRPr="008D717A">
        <w:rPr>
          <w:rFonts w:asciiTheme="minorHAnsi" w:hAnsiTheme="minorHAnsi" w:cstheme="minorHAnsi"/>
          <w:b w:val="0"/>
          <w:bCs w:val="0"/>
          <w:iCs/>
          <w:szCs w:val="24"/>
          <w:lang w:val="ga-IE"/>
        </w:rPr>
        <w:t xml:space="preserve">go nglacfaidh an t-iarratasóir go </w:t>
      </w:r>
      <w:r w:rsidR="005C369A" w:rsidRPr="008D717A">
        <w:rPr>
          <w:rFonts w:asciiTheme="minorHAnsi" w:hAnsiTheme="minorHAnsi" w:cstheme="minorHAnsi"/>
          <w:b w:val="0"/>
          <w:bCs w:val="0"/>
          <w:iCs/>
          <w:szCs w:val="24"/>
          <w:lang w:val="ga-IE"/>
        </w:rPr>
        <w:t xml:space="preserve">sásúil </w:t>
      </w:r>
      <w:r w:rsidR="0018434B" w:rsidRPr="008D717A">
        <w:rPr>
          <w:rFonts w:asciiTheme="minorHAnsi" w:hAnsiTheme="minorHAnsi" w:cstheme="minorHAnsi"/>
          <w:b w:val="0"/>
          <w:bCs w:val="0"/>
          <w:iCs/>
          <w:szCs w:val="24"/>
          <w:lang w:val="ga-IE"/>
        </w:rPr>
        <w:t xml:space="preserve">leis </w:t>
      </w:r>
      <w:r w:rsidR="005C369A" w:rsidRPr="008D717A">
        <w:rPr>
          <w:rFonts w:asciiTheme="minorHAnsi" w:hAnsiTheme="minorHAnsi" w:cstheme="minorHAnsi"/>
          <w:b w:val="0"/>
          <w:bCs w:val="0"/>
          <w:iCs/>
          <w:szCs w:val="24"/>
          <w:lang w:val="ga-IE"/>
        </w:rPr>
        <w:t xml:space="preserve">an tairiscint sin. </w:t>
      </w:r>
    </w:p>
    <w:p w14:paraId="71C82846" w14:textId="161F7241" w:rsidR="002C7B41" w:rsidRPr="008D717A" w:rsidRDefault="002C7B41" w:rsidP="0025146C">
      <w:pPr>
        <w:pStyle w:val="BodyText3"/>
        <w:jc w:val="both"/>
        <w:rPr>
          <w:rFonts w:asciiTheme="minorHAnsi" w:hAnsiTheme="minorHAnsi" w:cstheme="minorHAnsi"/>
          <w:b w:val="0"/>
          <w:iCs/>
          <w:color w:val="FF0000"/>
          <w:szCs w:val="24"/>
          <w:lang w:val="ga-IE"/>
        </w:rPr>
      </w:pPr>
    </w:p>
    <w:p w14:paraId="6ECEB9D1" w14:textId="302A5921" w:rsidR="00FD1050" w:rsidRPr="008D717A" w:rsidRDefault="00FD1050" w:rsidP="00FD1050">
      <w:pPr>
        <w:pStyle w:val="BodyText3"/>
        <w:rPr>
          <w:rFonts w:asciiTheme="minorHAnsi" w:hAnsiTheme="minorHAnsi" w:cstheme="minorHAnsi"/>
          <w:b w:val="0"/>
          <w:iCs/>
          <w:szCs w:val="24"/>
          <w:lang w:val="ga-IE"/>
        </w:rPr>
      </w:pPr>
      <w:r w:rsidRPr="008D717A">
        <w:rPr>
          <w:rFonts w:asciiTheme="minorHAnsi" w:hAnsiTheme="minorHAnsi" w:cstheme="minorHAnsi"/>
          <w:b w:val="0"/>
          <w:iCs/>
          <w:szCs w:val="24"/>
          <w:lang w:val="ga-IE"/>
        </w:rPr>
        <w:t xml:space="preserve">Forchoimeádtar an ceart an maoiniú a athshannadh do thionscadal </w:t>
      </w:r>
      <w:r w:rsidR="0018434B" w:rsidRPr="008D717A">
        <w:rPr>
          <w:rFonts w:asciiTheme="minorHAnsi" w:hAnsiTheme="minorHAnsi" w:cstheme="minorHAnsi"/>
          <w:b w:val="0"/>
          <w:iCs/>
          <w:szCs w:val="24"/>
          <w:lang w:val="ga-IE"/>
        </w:rPr>
        <w:t xml:space="preserve">eile atá </w:t>
      </w:r>
      <w:r w:rsidRPr="008D717A">
        <w:rPr>
          <w:rFonts w:asciiTheme="minorHAnsi" w:hAnsiTheme="minorHAnsi" w:cstheme="minorHAnsi"/>
          <w:b w:val="0"/>
          <w:iCs/>
          <w:szCs w:val="24"/>
          <w:lang w:val="ga-IE"/>
        </w:rPr>
        <w:t>faofa</w:t>
      </w:r>
      <w:r w:rsidR="0018434B" w:rsidRPr="008D717A">
        <w:rPr>
          <w:rFonts w:asciiTheme="minorHAnsi" w:hAnsiTheme="minorHAnsi" w:cstheme="minorHAnsi"/>
          <w:b w:val="0"/>
          <w:iCs/>
          <w:szCs w:val="24"/>
          <w:lang w:val="ga-IE"/>
        </w:rPr>
        <w:t>,</w:t>
      </w:r>
      <w:r w:rsidRPr="008D717A">
        <w:rPr>
          <w:rFonts w:asciiTheme="minorHAnsi" w:hAnsiTheme="minorHAnsi" w:cstheme="minorHAnsi"/>
          <w:b w:val="0"/>
          <w:iCs/>
          <w:szCs w:val="24"/>
          <w:lang w:val="ga-IE"/>
        </w:rPr>
        <w:t xml:space="preserve"> mura gcomhlíontar gach riachtanas laistigh de thréimhse réasúnta.  </w:t>
      </w:r>
    </w:p>
    <w:p w14:paraId="61F694AA" w14:textId="0BBB7B11" w:rsidR="003C1039" w:rsidRPr="008D717A" w:rsidRDefault="003C1039" w:rsidP="0025146C">
      <w:pPr>
        <w:pStyle w:val="BodyText3"/>
        <w:jc w:val="both"/>
        <w:rPr>
          <w:rFonts w:asciiTheme="minorHAnsi" w:hAnsiTheme="minorHAnsi" w:cstheme="minorHAnsi"/>
          <w:b w:val="0"/>
          <w:iCs/>
          <w:color w:val="FF0000"/>
          <w:szCs w:val="24"/>
          <w:lang w:val="ga-IE"/>
        </w:rPr>
      </w:pPr>
    </w:p>
    <w:p w14:paraId="1880F4E9" w14:textId="534B2C99" w:rsidR="00FD1050" w:rsidRPr="008D717A" w:rsidRDefault="00FD1050" w:rsidP="00FD1050">
      <w:pPr>
        <w:tabs>
          <w:tab w:val="left" w:pos="0"/>
          <w:tab w:val="right" w:pos="8301"/>
        </w:tabs>
        <w:rPr>
          <w:rFonts w:asciiTheme="minorHAnsi" w:hAnsiTheme="minorHAnsi" w:cstheme="minorHAnsi"/>
          <w:szCs w:val="24"/>
          <w:lang w:val="ga-IE"/>
        </w:rPr>
      </w:pPr>
      <w:r w:rsidRPr="008D717A">
        <w:rPr>
          <w:rFonts w:asciiTheme="minorHAnsi" w:hAnsiTheme="minorHAnsi" w:cstheme="minorHAnsi"/>
          <w:szCs w:val="24"/>
          <w:lang w:val="ga-IE"/>
        </w:rPr>
        <w:t xml:space="preserve">Forchoimeádann an Roinn agus/nó an tÚdarás Áitiúil an ceart iniúchadh ar chaiteachas  nó cigireachtaí a dhéanamh ó am go ham.  </w:t>
      </w:r>
    </w:p>
    <w:p w14:paraId="0D061A50" w14:textId="26404AD1" w:rsidR="00937741" w:rsidRPr="008D717A" w:rsidRDefault="00937741" w:rsidP="00FD1050">
      <w:pPr>
        <w:tabs>
          <w:tab w:val="left" w:pos="0"/>
          <w:tab w:val="right" w:pos="8301"/>
        </w:tabs>
        <w:rPr>
          <w:rFonts w:asciiTheme="minorHAnsi" w:hAnsiTheme="minorHAnsi" w:cstheme="minorHAnsi"/>
          <w:color w:val="FF0000"/>
          <w:szCs w:val="24"/>
          <w:lang w:val="ga-IE"/>
        </w:rPr>
      </w:pPr>
    </w:p>
    <w:p w14:paraId="3E2C33FF" w14:textId="77777777" w:rsidR="00E1125E" w:rsidRPr="008D717A" w:rsidRDefault="00E1125E" w:rsidP="0025146C">
      <w:pPr>
        <w:tabs>
          <w:tab w:val="left" w:pos="0"/>
          <w:tab w:val="right" w:pos="8301"/>
        </w:tabs>
        <w:rPr>
          <w:rFonts w:asciiTheme="minorHAnsi" w:hAnsiTheme="minorHAnsi" w:cstheme="minorHAnsi"/>
          <w:color w:val="FF0000"/>
          <w:szCs w:val="24"/>
          <w:lang w:val="ga-IE"/>
        </w:rPr>
      </w:pPr>
    </w:p>
    <w:p w14:paraId="40D39BAC" w14:textId="77777777" w:rsidR="004B6463" w:rsidRPr="008D717A" w:rsidRDefault="004B6463" w:rsidP="0025146C">
      <w:pPr>
        <w:pStyle w:val="BodyText3"/>
        <w:jc w:val="both"/>
        <w:rPr>
          <w:rFonts w:asciiTheme="minorHAnsi" w:hAnsiTheme="minorHAnsi" w:cstheme="minorHAnsi"/>
          <w:b w:val="0"/>
          <w:iCs/>
          <w:color w:val="FF0000"/>
          <w:szCs w:val="24"/>
          <w:lang w:val="ga-IE"/>
        </w:rPr>
      </w:pPr>
    </w:p>
    <w:tbl>
      <w:tblPr>
        <w:tblStyle w:val="TableGrid"/>
        <w:tblW w:w="0" w:type="auto"/>
        <w:tblLook w:val="04A0" w:firstRow="1" w:lastRow="0" w:firstColumn="1" w:lastColumn="0" w:noHBand="0" w:noVBand="1"/>
      </w:tblPr>
      <w:tblGrid>
        <w:gridCol w:w="9352"/>
      </w:tblGrid>
      <w:tr w:rsidR="004B6463" w:rsidRPr="008D717A" w14:paraId="173275DF" w14:textId="77777777" w:rsidTr="004B6463">
        <w:tc>
          <w:tcPr>
            <w:tcW w:w="9578" w:type="dxa"/>
          </w:tcPr>
          <w:p w14:paraId="1107EDC1" w14:textId="77777777" w:rsidR="008340DE" w:rsidRPr="008D717A" w:rsidRDefault="008340DE" w:rsidP="0025146C">
            <w:pPr>
              <w:tabs>
                <w:tab w:val="left" w:pos="0"/>
                <w:tab w:val="right" w:pos="9087"/>
              </w:tabs>
              <w:jc w:val="both"/>
              <w:rPr>
                <w:rFonts w:asciiTheme="minorHAnsi" w:hAnsiTheme="minorHAnsi" w:cstheme="minorHAnsi"/>
                <w:color w:val="FF0000"/>
                <w:szCs w:val="24"/>
                <w:lang w:val="ga-IE"/>
              </w:rPr>
            </w:pPr>
          </w:p>
          <w:p w14:paraId="7AB3CB8E" w14:textId="77777777" w:rsidR="00A6219C" w:rsidRPr="008D717A" w:rsidRDefault="00A6219C" w:rsidP="00D23417">
            <w:pPr>
              <w:tabs>
                <w:tab w:val="left" w:pos="0"/>
                <w:tab w:val="right" w:pos="9087"/>
              </w:tabs>
              <w:jc w:val="both"/>
              <w:rPr>
                <w:rFonts w:asciiTheme="minorHAnsi" w:hAnsiTheme="minorHAnsi" w:cstheme="minorHAnsi"/>
                <w:b/>
                <w:szCs w:val="24"/>
                <w:u w:val="single"/>
                <w:lang w:val="ga-IE"/>
              </w:rPr>
            </w:pPr>
            <w:r w:rsidRPr="008D717A">
              <w:rPr>
                <w:rFonts w:asciiTheme="minorHAnsi" w:hAnsiTheme="minorHAnsi" w:cstheme="minorHAnsi"/>
                <w:b/>
                <w:szCs w:val="24"/>
                <w:u w:val="single"/>
                <w:lang w:val="ga-IE"/>
              </w:rPr>
              <w:t>Tabhair faoi deara le do thoil:</w:t>
            </w:r>
          </w:p>
          <w:p w14:paraId="799E0602" w14:textId="11955C32" w:rsidR="00A6219C" w:rsidRPr="008D717A" w:rsidRDefault="00A6219C" w:rsidP="0082635E">
            <w:pPr>
              <w:tabs>
                <w:tab w:val="left" w:pos="0"/>
                <w:tab w:val="right" w:pos="9087"/>
              </w:tabs>
              <w:rPr>
                <w:rFonts w:asciiTheme="minorHAnsi" w:hAnsiTheme="minorHAnsi" w:cstheme="minorHAnsi"/>
                <w:szCs w:val="24"/>
                <w:lang w:val="ga-IE"/>
              </w:rPr>
            </w:pPr>
            <w:r w:rsidRPr="008D717A">
              <w:rPr>
                <w:rFonts w:asciiTheme="minorHAnsi" w:hAnsiTheme="minorHAnsi" w:cstheme="minorHAnsi"/>
                <w:szCs w:val="24"/>
                <w:lang w:val="ga-IE"/>
              </w:rPr>
              <w:t>De ghnáth</w:t>
            </w:r>
            <w:r w:rsidR="0082635E"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bíonn níos mó iarratais ar chúnamh ann ná mar a bhíonn de mhaoiniú ar fáil agus dá bhrí sin tá sé tábhachtach go mbeadh an próiseas meastóireachta dian</w:t>
            </w:r>
            <w:r w:rsidR="004B6463" w:rsidRPr="008D717A">
              <w:rPr>
                <w:rFonts w:asciiTheme="minorHAnsi" w:hAnsiTheme="minorHAnsi" w:cstheme="minorHAnsi"/>
                <w:szCs w:val="24"/>
                <w:lang w:val="ga-IE"/>
              </w:rPr>
              <w:t xml:space="preserve">. </w:t>
            </w:r>
            <w:r w:rsidR="00E11763"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Is é cuspóir an phróisis seo a chinntiú, agus gach gné curtha san áireamh, go dtagann na tionscadail is fearr chun cinn agus go bhfaigheann siad tacaíocht.</w:t>
            </w:r>
            <w:r w:rsidR="00E11763"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Is polasaí de chuid na Roinne é a chinntiú go gcaitear go cothrom agus go neamhchlaonta le gach iarratas.</w:t>
            </w:r>
          </w:p>
          <w:p w14:paraId="3E742BF7" w14:textId="3E597922" w:rsidR="003F1905" w:rsidRPr="008D717A" w:rsidRDefault="003F1905" w:rsidP="00A6219C">
            <w:pPr>
              <w:tabs>
                <w:tab w:val="left" w:pos="0"/>
                <w:tab w:val="right" w:pos="9087"/>
              </w:tabs>
              <w:rPr>
                <w:rFonts w:asciiTheme="minorHAnsi" w:hAnsiTheme="minorHAnsi" w:cstheme="minorHAnsi"/>
                <w:szCs w:val="24"/>
                <w:lang w:val="ga-IE"/>
              </w:rPr>
            </w:pPr>
          </w:p>
          <w:p w14:paraId="09C76BB7" w14:textId="6B7CF873" w:rsidR="003F1905" w:rsidRPr="008D717A" w:rsidRDefault="00A6219C" w:rsidP="0082635E">
            <w:pPr>
              <w:tabs>
                <w:tab w:val="left" w:pos="0"/>
                <w:tab w:val="right" w:pos="9087"/>
              </w:tabs>
              <w:rPr>
                <w:rFonts w:asciiTheme="minorHAnsi" w:hAnsiTheme="minorHAnsi" w:cstheme="minorHAnsi"/>
                <w:szCs w:val="24"/>
                <w:lang w:val="ga-IE"/>
              </w:rPr>
            </w:pPr>
            <w:r w:rsidRPr="008D717A">
              <w:rPr>
                <w:rFonts w:asciiTheme="minorHAnsi" w:hAnsiTheme="minorHAnsi" w:cstheme="minorHAnsi"/>
                <w:szCs w:val="24"/>
                <w:lang w:val="ga-IE"/>
              </w:rPr>
              <w:t>D'fhéadfadh go mbeadh an maoiniú a bheadh á thairiscint níos lú ná an méid a bhí á lorg ag an iarratasóir</w:t>
            </w:r>
            <w:r w:rsidR="003F1905"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 xml:space="preserve">Ba chóir d'iarratasóirí a thuiscint go bhféadfadh go ndéanfaí ró-éileamh </w:t>
            </w:r>
            <w:r w:rsidRPr="008D717A">
              <w:rPr>
                <w:rFonts w:asciiTheme="minorHAnsi" w:hAnsiTheme="minorHAnsi" w:cstheme="minorHAnsi"/>
                <w:lang w:val="ga-IE"/>
              </w:rPr>
              <w:t>ar an gClár</w:t>
            </w:r>
            <w:r w:rsidR="003F1905"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Dá bhrí sin, i gcúinsí den chineál sin, b'fhéidir nach n-éireodh le gach iarratas a chomhlíon na coinníollacha</w:t>
            </w:r>
            <w:r w:rsidR="0018434B"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nó b’fhéidir go dtabharfaí méid níos lú dóibh</w:t>
            </w:r>
            <w:r w:rsidR="003F1905" w:rsidRPr="008D717A">
              <w:rPr>
                <w:rFonts w:asciiTheme="minorHAnsi" w:hAnsiTheme="minorHAnsi" w:cstheme="minorHAnsi"/>
                <w:szCs w:val="24"/>
                <w:lang w:val="ga-IE"/>
              </w:rPr>
              <w:t xml:space="preserve">. </w:t>
            </w:r>
          </w:p>
          <w:p w14:paraId="427BFBCF" w14:textId="77777777" w:rsidR="008340DE" w:rsidRPr="008D717A" w:rsidRDefault="008340DE" w:rsidP="0025146C">
            <w:pPr>
              <w:tabs>
                <w:tab w:val="left" w:pos="0"/>
                <w:tab w:val="right" w:pos="9087"/>
              </w:tabs>
              <w:jc w:val="both"/>
              <w:rPr>
                <w:rFonts w:asciiTheme="minorHAnsi" w:hAnsiTheme="minorHAnsi" w:cstheme="minorHAnsi"/>
                <w:szCs w:val="24"/>
                <w:lang w:val="ga-IE"/>
              </w:rPr>
            </w:pPr>
          </w:p>
          <w:p w14:paraId="703E6A62" w14:textId="4D08F3C7" w:rsidR="0082635E" w:rsidRPr="008D717A" w:rsidRDefault="00A6219C" w:rsidP="0082635E">
            <w:pPr>
              <w:tabs>
                <w:tab w:val="left" w:pos="0"/>
                <w:tab w:val="right" w:pos="8899"/>
              </w:tabs>
              <w:rPr>
                <w:rFonts w:asciiTheme="minorHAnsi" w:eastAsia="MS Mincho" w:hAnsiTheme="minorHAnsi" w:cstheme="minorHAnsi"/>
                <w:szCs w:val="24"/>
                <w:lang w:val="ga-IE"/>
              </w:rPr>
            </w:pPr>
            <w:r w:rsidRPr="008D717A">
              <w:rPr>
                <w:rFonts w:asciiTheme="minorHAnsi" w:hAnsiTheme="minorHAnsi" w:cstheme="minorHAnsi"/>
                <w:szCs w:val="24"/>
                <w:lang w:val="ga-IE"/>
              </w:rPr>
              <w:t>Agus tograí a bhíonn faighte á meas</w:t>
            </w:r>
            <w:r w:rsidR="0018434B"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w:t>
            </w:r>
            <w:r w:rsidR="0082635E" w:rsidRPr="008D717A">
              <w:rPr>
                <w:rFonts w:asciiTheme="minorHAnsi" w:hAnsiTheme="minorHAnsi" w:cstheme="minorHAnsi"/>
                <w:szCs w:val="24"/>
                <w:lang w:val="ga-IE"/>
              </w:rPr>
              <w:t>d’</w:t>
            </w:r>
            <w:r w:rsidRPr="008D717A">
              <w:rPr>
                <w:rFonts w:asciiTheme="minorHAnsi" w:hAnsiTheme="minorHAnsi" w:cstheme="minorHAnsi"/>
                <w:szCs w:val="24"/>
                <w:lang w:val="ga-IE"/>
              </w:rPr>
              <w:t>f</w:t>
            </w:r>
            <w:r w:rsidR="0082635E" w:rsidRPr="008D717A">
              <w:rPr>
                <w:rFonts w:asciiTheme="minorHAnsi" w:hAnsiTheme="minorHAnsi" w:cstheme="minorHAnsi"/>
                <w:szCs w:val="24"/>
                <w:lang w:val="ga-IE"/>
              </w:rPr>
              <w:t>h</w:t>
            </w:r>
            <w:r w:rsidRPr="008D717A">
              <w:rPr>
                <w:rFonts w:asciiTheme="minorHAnsi" w:hAnsiTheme="minorHAnsi" w:cstheme="minorHAnsi"/>
                <w:szCs w:val="24"/>
                <w:lang w:val="ga-IE"/>
              </w:rPr>
              <w:t xml:space="preserve">éadfadh </w:t>
            </w:r>
            <w:r w:rsidR="0082635E" w:rsidRPr="008D717A">
              <w:rPr>
                <w:rFonts w:asciiTheme="minorHAnsi" w:hAnsiTheme="minorHAnsi" w:cstheme="minorHAnsi"/>
                <w:szCs w:val="24"/>
                <w:lang w:val="ga-IE"/>
              </w:rPr>
              <w:t xml:space="preserve">sé go </w:t>
            </w:r>
            <w:r w:rsidR="0018434B" w:rsidRPr="008D717A">
              <w:rPr>
                <w:rFonts w:asciiTheme="minorHAnsi" w:hAnsiTheme="minorHAnsi" w:cstheme="minorHAnsi"/>
                <w:szCs w:val="24"/>
                <w:lang w:val="ga-IE"/>
              </w:rPr>
              <w:t xml:space="preserve">n-iarrfadh </w:t>
            </w:r>
            <w:r w:rsidR="0082635E" w:rsidRPr="008D717A">
              <w:rPr>
                <w:rFonts w:asciiTheme="minorHAnsi" w:hAnsiTheme="minorHAnsi" w:cstheme="minorHAnsi"/>
                <w:szCs w:val="24"/>
                <w:lang w:val="ga-IE"/>
              </w:rPr>
              <w:t xml:space="preserve">an </w:t>
            </w:r>
            <w:r w:rsidRPr="008D717A">
              <w:rPr>
                <w:rFonts w:asciiTheme="minorHAnsi" w:hAnsiTheme="minorHAnsi" w:cstheme="minorHAnsi"/>
                <w:szCs w:val="24"/>
                <w:lang w:val="ga-IE"/>
              </w:rPr>
              <w:t xml:space="preserve">LCDC comhairle ó ghníomhaireachtaí eile agus </w:t>
            </w:r>
            <w:r w:rsidR="0018434B" w:rsidRPr="008D717A">
              <w:rPr>
                <w:rFonts w:asciiTheme="minorHAnsi" w:hAnsiTheme="minorHAnsi" w:cstheme="minorHAnsi"/>
                <w:szCs w:val="24"/>
                <w:lang w:val="ga-IE"/>
              </w:rPr>
              <w:t xml:space="preserve">go rachadh sé </w:t>
            </w:r>
            <w:r w:rsidRPr="008D717A">
              <w:rPr>
                <w:rFonts w:asciiTheme="minorHAnsi" w:hAnsiTheme="minorHAnsi" w:cstheme="minorHAnsi"/>
                <w:szCs w:val="24"/>
                <w:lang w:val="ga-IE"/>
              </w:rPr>
              <w:t>i gcomhairle leo,</w:t>
            </w:r>
            <w:r w:rsidR="008340DE" w:rsidRPr="008D717A">
              <w:rPr>
                <w:rFonts w:asciiTheme="minorHAnsi" w:hAnsiTheme="minorHAnsi" w:cstheme="minorHAnsi"/>
                <w:szCs w:val="24"/>
                <w:lang w:val="ga-IE"/>
              </w:rPr>
              <w:t xml:space="preserve"> </w:t>
            </w:r>
            <w:r w:rsidR="0082635E" w:rsidRPr="008D717A">
              <w:rPr>
                <w:rFonts w:asciiTheme="minorHAnsi" w:hAnsiTheme="minorHAnsi" w:cstheme="minorHAnsi"/>
                <w:szCs w:val="24"/>
                <w:lang w:val="ga-IE"/>
              </w:rPr>
              <w:t xml:space="preserve">agus go mbeadh eolas faoi thionscadail atá á meas á nochtadh do na saineolaithe agus do na gníomhaireachtaí sin. </w:t>
            </w:r>
          </w:p>
          <w:p w14:paraId="7EA83CD3" w14:textId="25841568" w:rsidR="004B6463" w:rsidRPr="008D717A" w:rsidRDefault="004B6463" w:rsidP="0025146C">
            <w:pPr>
              <w:tabs>
                <w:tab w:val="left" w:pos="0"/>
                <w:tab w:val="right" w:pos="9087"/>
              </w:tabs>
              <w:jc w:val="both"/>
              <w:rPr>
                <w:rFonts w:asciiTheme="minorHAnsi" w:hAnsiTheme="minorHAnsi" w:cstheme="minorHAnsi"/>
                <w:color w:val="FF0000"/>
                <w:szCs w:val="24"/>
                <w:lang w:val="ga-IE"/>
              </w:rPr>
            </w:pPr>
          </w:p>
        </w:tc>
      </w:tr>
    </w:tbl>
    <w:p w14:paraId="05E0B260" w14:textId="77777777" w:rsidR="008413EC" w:rsidRPr="008D717A" w:rsidRDefault="008413EC" w:rsidP="0025146C">
      <w:pPr>
        <w:rPr>
          <w:rFonts w:asciiTheme="minorHAnsi" w:hAnsiTheme="minorHAnsi" w:cstheme="minorHAnsi"/>
          <w:b/>
          <w:color w:val="FF0000"/>
          <w:sz w:val="28"/>
          <w:szCs w:val="28"/>
          <w:lang w:val="ga-IE"/>
        </w:rPr>
      </w:pPr>
    </w:p>
    <w:p w14:paraId="1827AF7F" w14:textId="071C30F3" w:rsidR="008413EC" w:rsidRPr="008D717A" w:rsidRDefault="008413EC" w:rsidP="0025146C">
      <w:pPr>
        <w:overflowPunct/>
        <w:autoSpaceDE/>
        <w:autoSpaceDN/>
        <w:adjustRightInd/>
        <w:textAlignment w:val="auto"/>
        <w:rPr>
          <w:rFonts w:asciiTheme="minorHAnsi" w:hAnsiTheme="minorHAnsi" w:cstheme="minorHAnsi"/>
          <w:b/>
          <w:color w:val="FF0000"/>
          <w:sz w:val="28"/>
          <w:szCs w:val="28"/>
          <w:lang w:val="ga-IE"/>
        </w:rPr>
      </w:pPr>
    </w:p>
    <w:p w14:paraId="4435998F" w14:textId="1CAC8AD6" w:rsidR="00054D10" w:rsidRPr="008D717A" w:rsidRDefault="00054D10" w:rsidP="0025146C">
      <w:pPr>
        <w:overflowPunct/>
        <w:autoSpaceDE/>
        <w:autoSpaceDN/>
        <w:adjustRightInd/>
        <w:textAlignment w:val="auto"/>
        <w:rPr>
          <w:rFonts w:asciiTheme="minorHAnsi" w:hAnsiTheme="minorHAnsi" w:cstheme="minorHAnsi"/>
          <w:b/>
          <w:color w:val="FF0000"/>
          <w:sz w:val="28"/>
          <w:szCs w:val="28"/>
          <w:lang w:val="ga-IE"/>
        </w:rPr>
      </w:pPr>
    </w:p>
    <w:p w14:paraId="223D7C29" w14:textId="77777777" w:rsidR="00054D10" w:rsidRPr="008D717A" w:rsidRDefault="00054D10" w:rsidP="0025146C">
      <w:pPr>
        <w:overflowPunct/>
        <w:autoSpaceDE/>
        <w:autoSpaceDN/>
        <w:adjustRightInd/>
        <w:textAlignment w:val="auto"/>
        <w:rPr>
          <w:rFonts w:asciiTheme="minorHAnsi" w:hAnsiTheme="minorHAnsi" w:cstheme="minorHAnsi"/>
          <w:b/>
          <w:color w:val="FF0000"/>
          <w:sz w:val="28"/>
          <w:szCs w:val="28"/>
          <w:lang w:val="ga-IE"/>
        </w:rPr>
      </w:pPr>
    </w:p>
    <w:p w14:paraId="4DFC64D6" w14:textId="77777777" w:rsidR="0082635E" w:rsidRPr="008D717A" w:rsidRDefault="002C0906" w:rsidP="00795580">
      <w:pPr>
        <w:shd w:val="pct15" w:color="auto" w:fill="auto"/>
        <w:rPr>
          <w:rFonts w:asciiTheme="minorHAnsi" w:hAnsiTheme="minorHAnsi" w:cstheme="minorHAnsi"/>
          <w:b/>
          <w:sz w:val="28"/>
          <w:szCs w:val="28"/>
          <w:lang w:val="ga-IE"/>
        </w:rPr>
      </w:pPr>
      <w:r w:rsidRPr="008D717A">
        <w:rPr>
          <w:rFonts w:asciiTheme="minorHAnsi" w:hAnsiTheme="minorHAnsi" w:cstheme="minorHAnsi"/>
          <w:b/>
          <w:sz w:val="28"/>
          <w:szCs w:val="28"/>
          <w:lang w:val="ga-IE"/>
        </w:rPr>
        <w:t>8</w:t>
      </w:r>
      <w:r w:rsidR="003C1039" w:rsidRPr="008D717A">
        <w:rPr>
          <w:rFonts w:asciiTheme="minorHAnsi" w:hAnsiTheme="minorHAnsi" w:cstheme="minorHAnsi"/>
          <w:b/>
          <w:sz w:val="28"/>
          <w:szCs w:val="28"/>
          <w:lang w:val="ga-IE"/>
        </w:rPr>
        <w:t xml:space="preserve">. </w:t>
      </w:r>
      <w:r w:rsidR="0082635E" w:rsidRPr="008D717A">
        <w:rPr>
          <w:rFonts w:asciiTheme="minorHAnsi" w:hAnsiTheme="minorHAnsi" w:cstheme="minorHAnsi"/>
          <w:b/>
          <w:sz w:val="28"/>
          <w:szCs w:val="28"/>
          <w:lang w:val="ga-IE"/>
        </w:rPr>
        <w:t>Ginearálta</w:t>
      </w:r>
    </w:p>
    <w:p w14:paraId="7F4FF423" w14:textId="66B53EFB" w:rsidR="00D56FFE" w:rsidRPr="008D717A" w:rsidRDefault="00D56FFE" w:rsidP="0025146C">
      <w:pPr>
        <w:tabs>
          <w:tab w:val="left" w:pos="0"/>
          <w:tab w:val="right" w:pos="8301"/>
        </w:tabs>
        <w:jc w:val="both"/>
        <w:rPr>
          <w:rFonts w:asciiTheme="minorHAnsi" w:hAnsiTheme="minorHAnsi" w:cstheme="minorHAnsi"/>
          <w:b/>
          <w:bCs/>
          <w:szCs w:val="24"/>
          <w:u w:val="single"/>
          <w:lang w:val="ga-IE"/>
        </w:rPr>
      </w:pPr>
    </w:p>
    <w:p w14:paraId="4C3421BD" w14:textId="412CE605" w:rsidR="0082635E" w:rsidRPr="008D717A" w:rsidRDefault="0082635E" w:rsidP="0082635E">
      <w:pPr>
        <w:tabs>
          <w:tab w:val="left" w:pos="0"/>
          <w:tab w:val="right" w:pos="9087"/>
        </w:tabs>
        <w:jc w:val="both"/>
        <w:rPr>
          <w:rFonts w:asciiTheme="minorHAnsi" w:hAnsiTheme="minorHAnsi" w:cstheme="minorHAnsi"/>
          <w:szCs w:val="24"/>
          <w:lang w:val="ga-IE"/>
        </w:rPr>
      </w:pPr>
      <w:r w:rsidRPr="008D717A">
        <w:rPr>
          <w:rFonts w:asciiTheme="minorHAnsi" w:hAnsiTheme="minorHAnsi" w:cstheme="minorHAnsi"/>
          <w:szCs w:val="24"/>
          <w:lang w:val="ga-IE"/>
        </w:rPr>
        <w:t xml:space="preserve">Maidir leis an </w:t>
      </w:r>
      <w:r w:rsidR="0018434B" w:rsidRPr="008D717A">
        <w:rPr>
          <w:rFonts w:asciiTheme="minorHAnsi" w:hAnsiTheme="minorHAnsi" w:cstheme="minorHAnsi"/>
          <w:szCs w:val="24"/>
          <w:lang w:val="ga-IE"/>
        </w:rPr>
        <w:t xml:space="preserve">eolas atá curtha </w:t>
      </w:r>
      <w:r w:rsidRPr="008D717A">
        <w:rPr>
          <w:rFonts w:asciiTheme="minorHAnsi" w:hAnsiTheme="minorHAnsi" w:cstheme="minorHAnsi"/>
          <w:szCs w:val="24"/>
          <w:lang w:val="ga-IE"/>
        </w:rPr>
        <w:t xml:space="preserve">ar fáil sa doiciméad seo tá sé i gceist go dtabharfadh sé tuiscint do na hiarratasóirí ar an bpróiseas trína ndéantar iarratais ar mhaoiniú a mheas agus a fhaomhadh agus níltear ag maíomh gur léirmhíniú dlíthiúil atá ann. </w:t>
      </w:r>
    </w:p>
    <w:p w14:paraId="2C0F443A" w14:textId="06FF1C04" w:rsidR="00D56FFE" w:rsidRPr="008D717A" w:rsidRDefault="00D56FFE" w:rsidP="0025146C">
      <w:pPr>
        <w:tabs>
          <w:tab w:val="left" w:pos="0"/>
          <w:tab w:val="right" w:pos="9087"/>
        </w:tabs>
        <w:jc w:val="both"/>
        <w:rPr>
          <w:rFonts w:asciiTheme="minorHAnsi" w:hAnsiTheme="minorHAnsi" w:cstheme="minorHAnsi"/>
          <w:szCs w:val="24"/>
          <w:lang w:val="ga-IE"/>
        </w:rPr>
      </w:pPr>
    </w:p>
    <w:p w14:paraId="49247263" w14:textId="77777777" w:rsidR="0082635E" w:rsidRPr="008D717A" w:rsidRDefault="0082635E" w:rsidP="003002E6">
      <w:pPr>
        <w:tabs>
          <w:tab w:val="left" w:pos="0"/>
          <w:tab w:val="right" w:pos="9087"/>
        </w:tabs>
        <w:jc w:val="both"/>
        <w:rPr>
          <w:rFonts w:asciiTheme="minorHAnsi" w:hAnsiTheme="minorHAnsi" w:cstheme="minorHAnsi"/>
          <w:b/>
          <w:szCs w:val="24"/>
          <w:lang w:val="ga-IE"/>
        </w:rPr>
      </w:pPr>
      <w:r w:rsidRPr="008D717A">
        <w:rPr>
          <w:rFonts w:asciiTheme="minorHAnsi" w:hAnsiTheme="minorHAnsi" w:cstheme="minorHAnsi"/>
          <w:b/>
          <w:szCs w:val="24"/>
          <w:lang w:val="ga-IE"/>
        </w:rPr>
        <w:t>An tAcht um Shaoráil Faisnéise 2014</w:t>
      </w:r>
    </w:p>
    <w:p w14:paraId="3BC9782C" w14:textId="2849D97E" w:rsidR="00D51021" w:rsidRPr="008D717A" w:rsidRDefault="0082635E" w:rsidP="0018434B">
      <w:pPr>
        <w:jc w:val="both"/>
        <w:rPr>
          <w:rFonts w:asciiTheme="minorHAnsi" w:hAnsiTheme="minorHAnsi" w:cstheme="minorHAnsi"/>
          <w:szCs w:val="24"/>
          <w:lang w:val="ga-IE"/>
        </w:rPr>
      </w:pPr>
      <w:r w:rsidRPr="008D717A">
        <w:rPr>
          <w:rFonts w:asciiTheme="minorHAnsi" w:hAnsiTheme="minorHAnsi" w:cstheme="minorHAnsi"/>
          <w:szCs w:val="24"/>
          <w:lang w:val="ga-IE"/>
        </w:rPr>
        <w:t>Faoin Acht um Shaoráil Faisnéise 2014, féadfar sonraí atá in iarratais agus i ndoiciméid tacaíochta a thabhairt do t</w:t>
      </w:r>
      <w:r w:rsidR="00D84754" w:rsidRPr="008D717A">
        <w:rPr>
          <w:rFonts w:asciiTheme="minorHAnsi" w:hAnsiTheme="minorHAnsi" w:cstheme="minorHAnsi"/>
          <w:szCs w:val="24"/>
          <w:lang w:val="ga-IE"/>
        </w:rPr>
        <w:t>h</w:t>
      </w:r>
      <w:r w:rsidRPr="008D717A">
        <w:rPr>
          <w:rFonts w:asciiTheme="minorHAnsi" w:hAnsiTheme="minorHAnsi" w:cstheme="minorHAnsi"/>
          <w:szCs w:val="24"/>
          <w:lang w:val="ga-IE"/>
        </w:rPr>
        <w:t>ríú páirtithe, má iarrtar iad</w:t>
      </w:r>
      <w:r w:rsidR="00D51021"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Má tá eolas i d'iarratas atá íogair nó rúnda, cuir ar ár súile dúinn é le do thoil</w:t>
      </w:r>
      <w:r w:rsidR="00D51021"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agus tabhair míniú ar an gcúis nár cheart é a nochtadh</w:t>
      </w:r>
      <w:r w:rsidR="00D51021" w:rsidRPr="008D717A">
        <w:rPr>
          <w:rFonts w:asciiTheme="minorHAnsi" w:hAnsiTheme="minorHAnsi" w:cstheme="minorHAnsi"/>
          <w:szCs w:val="24"/>
          <w:lang w:val="ga-IE"/>
        </w:rPr>
        <w:t xml:space="preserve">. </w:t>
      </w:r>
      <w:r w:rsidR="00FA43E2" w:rsidRPr="008D717A">
        <w:rPr>
          <w:rFonts w:asciiTheme="minorHAnsi" w:hAnsiTheme="minorHAnsi" w:cstheme="minorHAnsi"/>
          <w:szCs w:val="24"/>
          <w:lang w:val="ga-IE"/>
        </w:rPr>
        <w:t xml:space="preserve">Má fhaightear </w:t>
      </w:r>
      <w:r w:rsidR="00FA43E2" w:rsidRPr="008D717A">
        <w:rPr>
          <w:rFonts w:asciiTheme="minorHAnsi" w:hAnsiTheme="minorHAnsi" w:cstheme="minorHAnsi"/>
          <w:szCs w:val="24"/>
          <w:lang w:val="ga-IE"/>
        </w:rPr>
        <w:lastRenderedPageBreak/>
        <w:t xml:space="preserve">iarratas </w:t>
      </w:r>
      <w:r w:rsidR="0018434B" w:rsidRPr="008D717A">
        <w:rPr>
          <w:rFonts w:asciiTheme="minorHAnsi" w:hAnsiTheme="minorHAnsi" w:cstheme="minorHAnsi"/>
          <w:szCs w:val="24"/>
          <w:lang w:val="ga-IE"/>
        </w:rPr>
        <w:t xml:space="preserve">faoin reachtaíocht </w:t>
      </w:r>
      <w:r w:rsidR="00FA43E2" w:rsidRPr="008D717A">
        <w:rPr>
          <w:rFonts w:asciiTheme="minorHAnsi" w:hAnsiTheme="minorHAnsi" w:cstheme="minorHAnsi"/>
          <w:szCs w:val="24"/>
          <w:lang w:val="ga-IE"/>
        </w:rPr>
        <w:t xml:space="preserve">go scaoilfí faisnéis </w:t>
      </w:r>
      <w:r w:rsidR="0018434B" w:rsidRPr="008D717A">
        <w:rPr>
          <w:rFonts w:asciiTheme="minorHAnsi" w:hAnsiTheme="minorHAnsi" w:cstheme="minorHAnsi"/>
          <w:szCs w:val="24"/>
          <w:lang w:val="ga-IE"/>
        </w:rPr>
        <w:t xml:space="preserve">atá </w:t>
      </w:r>
      <w:r w:rsidR="00FA43E2" w:rsidRPr="008D717A">
        <w:rPr>
          <w:rFonts w:asciiTheme="minorHAnsi" w:hAnsiTheme="minorHAnsi" w:cstheme="minorHAnsi"/>
          <w:szCs w:val="24"/>
          <w:lang w:val="ga-IE"/>
        </w:rPr>
        <w:t>íogair, rachfar i gcomhairle leat sula ndéanfar cinneadh an scaoilfear nó nach scaoilfear an t-eolas</w:t>
      </w:r>
      <w:r w:rsidR="00D51021" w:rsidRPr="008D717A">
        <w:rPr>
          <w:rFonts w:asciiTheme="minorHAnsi" w:hAnsiTheme="minorHAnsi" w:cstheme="minorHAnsi"/>
          <w:szCs w:val="24"/>
          <w:lang w:val="ga-IE"/>
        </w:rPr>
        <w:t xml:space="preserve">. </w:t>
      </w:r>
      <w:r w:rsidR="00FA43E2" w:rsidRPr="008D717A">
        <w:rPr>
          <w:rFonts w:asciiTheme="minorHAnsi" w:hAnsiTheme="minorHAnsi" w:cstheme="minorHAnsi"/>
          <w:szCs w:val="24"/>
          <w:lang w:val="ga-IE"/>
        </w:rPr>
        <w:t>Mar sin féin, murar cuireadh in iúl go raibh eolas ar leith íogair, d'fhéadfaí é a nochtadh gan dul i gcomhairle leat</w:t>
      </w:r>
      <w:r w:rsidR="00D51021" w:rsidRPr="008D717A">
        <w:rPr>
          <w:rFonts w:asciiTheme="minorHAnsi" w:hAnsiTheme="minorHAnsi" w:cstheme="minorHAnsi"/>
          <w:szCs w:val="24"/>
          <w:lang w:val="ga-IE"/>
        </w:rPr>
        <w:t xml:space="preserve">.  </w:t>
      </w:r>
    </w:p>
    <w:p w14:paraId="3B140F4B" w14:textId="77777777" w:rsidR="00996CBE" w:rsidRPr="008D717A" w:rsidRDefault="00996CBE" w:rsidP="0025146C">
      <w:pPr>
        <w:jc w:val="both"/>
        <w:rPr>
          <w:rFonts w:asciiTheme="minorHAnsi" w:hAnsiTheme="minorHAnsi" w:cstheme="minorHAnsi"/>
          <w:szCs w:val="24"/>
          <w:lang w:val="ga-IE"/>
        </w:rPr>
      </w:pPr>
    </w:p>
    <w:p w14:paraId="20C3AF25" w14:textId="4600081D" w:rsidR="00FA43E2" w:rsidRPr="008D717A" w:rsidRDefault="00FA43E2" w:rsidP="00FA43E2">
      <w:pPr>
        <w:keepNext/>
        <w:rPr>
          <w:rFonts w:asciiTheme="minorHAnsi" w:hAnsiTheme="minorHAnsi" w:cstheme="minorHAnsi"/>
          <w:b/>
          <w:szCs w:val="24"/>
          <w:lang w:val="ga-IE"/>
        </w:rPr>
      </w:pPr>
      <w:r w:rsidRPr="008D717A">
        <w:rPr>
          <w:rFonts w:asciiTheme="minorHAnsi" w:hAnsiTheme="minorHAnsi" w:cstheme="minorHAnsi"/>
          <w:b/>
          <w:szCs w:val="24"/>
          <w:lang w:val="ga-IE"/>
        </w:rPr>
        <w:t>Cuairt ar an Láthair</w:t>
      </w:r>
    </w:p>
    <w:p w14:paraId="615004EB" w14:textId="34296E99" w:rsidR="00FA43E2" w:rsidRPr="008D717A" w:rsidRDefault="00FA43E2" w:rsidP="00FA43E2">
      <w:pPr>
        <w:keepNext/>
        <w:rPr>
          <w:rFonts w:asciiTheme="minorHAnsi" w:hAnsiTheme="minorHAnsi" w:cstheme="minorHAnsi"/>
          <w:szCs w:val="24"/>
          <w:lang w:val="ga-IE"/>
        </w:rPr>
      </w:pPr>
      <w:r w:rsidRPr="008D717A">
        <w:rPr>
          <w:rFonts w:asciiTheme="minorHAnsi" w:hAnsiTheme="minorHAnsi" w:cstheme="minorHAnsi"/>
          <w:szCs w:val="24"/>
          <w:lang w:val="ga-IE"/>
        </w:rPr>
        <w:t xml:space="preserve">Féadfaidh an Roinn, an tÚdarás Áitiúil nó </w:t>
      </w:r>
      <w:r w:rsidR="0018434B" w:rsidRPr="008D717A">
        <w:rPr>
          <w:rFonts w:asciiTheme="minorHAnsi" w:hAnsiTheme="minorHAnsi" w:cstheme="minorHAnsi"/>
          <w:szCs w:val="24"/>
          <w:lang w:val="ga-IE"/>
        </w:rPr>
        <w:t xml:space="preserve">an </w:t>
      </w:r>
      <w:r w:rsidRPr="008D717A">
        <w:rPr>
          <w:rFonts w:asciiTheme="minorHAnsi" w:hAnsiTheme="minorHAnsi" w:cstheme="minorHAnsi"/>
          <w:szCs w:val="24"/>
          <w:lang w:val="ga-IE"/>
        </w:rPr>
        <w:t>LCDC cuairt a thabhairt ar lá</w:t>
      </w:r>
      <w:r w:rsidR="0018434B" w:rsidRPr="008D717A">
        <w:rPr>
          <w:rFonts w:asciiTheme="minorHAnsi" w:hAnsiTheme="minorHAnsi" w:cstheme="minorHAnsi"/>
          <w:szCs w:val="24"/>
          <w:lang w:val="ga-IE"/>
        </w:rPr>
        <w:t xml:space="preserve">thair </w:t>
      </w:r>
      <w:r w:rsidRPr="008D717A">
        <w:rPr>
          <w:rFonts w:asciiTheme="minorHAnsi" w:hAnsiTheme="minorHAnsi" w:cstheme="minorHAnsi"/>
          <w:szCs w:val="24"/>
          <w:lang w:val="ga-IE"/>
        </w:rPr>
        <w:t xml:space="preserve">gan réamhfhógra a bheith tugtha, d’fhonn a dhearbhú go bhfuil téarmaí agus coinníollacha </w:t>
      </w:r>
      <w:r w:rsidRPr="008D717A">
        <w:rPr>
          <w:rFonts w:asciiTheme="minorHAnsi" w:hAnsiTheme="minorHAnsi" w:cstheme="minorHAnsi"/>
          <w:lang w:val="ga-IE"/>
        </w:rPr>
        <w:t>an Chláir á gcomhlíonadh.</w:t>
      </w:r>
    </w:p>
    <w:p w14:paraId="12EA2387" w14:textId="77777777" w:rsidR="00381B16" w:rsidRPr="008D717A" w:rsidRDefault="00381B16" w:rsidP="0025146C">
      <w:pPr>
        <w:jc w:val="both"/>
        <w:rPr>
          <w:rFonts w:asciiTheme="minorHAnsi" w:hAnsiTheme="minorHAnsi" w:cstheme="minorHAnsi"/>
          <w:szCs w:val="24"/>
          <w:lang w:val="ga-IE"/>
        </w:rPr>
      </w:pPr>
    </w:p>
    <w:p w14:paraId="70B6129B" w14:textId="77777777" w:rsidR="00FA43E2" w:rsidRPr="008D717A" w:rsidRDefault="00FA43E2" w:rsidP="00FA43E2">
      <w:pPr>
        <w:rPr>
          <w:rFonts w:asciiTheme="minorHAnsi" w:hAnsiTheme="minorHAnsi" w:cstheme="minorHAnsi"/>
          <w:b/>
          <w:szCs w:val="24"/>
          <w:lang w:val="ga-IE"/>
        </w:rPr>
      </w:pPr>
      <w:r w:rsidRPr="008D717A">
        <w:rPr>
          <w:rFonts w:asciiTheme="minorHAnsi" w:hAnsiTheme="minorHAnsi" w:cstheme="minorHAnsi"/>
          <w:b/>
          <w:szCs w:val="24"/>
          <w:lang w:val="ga-IE"/>
        </w:rPr>
        <w:t>Is féidir tuilleadh eolais a iarraidh</w:t>
      </w:r>
    </w:p>
    <w:p w14:paraId="55D559DC" w14:textId="2EB50F15" w:rsidR="00FA43E2" w:rsidRPr="008D717A" w:rsidRDefault="00FA43E2" w:rsidP="00FA43E2">
      <w:pPr>
        <w:rPr>
          <w:rFonts w:asciiTheme="minorHAnsi" w:hAnsiTheme="minorHAnsi" w:cstheme="minorHAnsi"/>
          <w:szCs w:val="24"/>
          <w:lang w:val="ga-IE"/>
        </w:rPr>
      </w:pPr>
      <w:r w:rsidRPr="008D717A">
        <w:rPr>
          <w:rFonts w:asciiTheme="minorHAnsi" w:hAnsiTheme="minorHAnsi" w:cstheme="minorHAnsi"/>
          <w:szCs w:val="24"/>
          <w:lang w:val="ga-IE"/>
        </w:rPr>
        <w:t xml:space="preserve">Forchoimeádann an LCDC an ceart tuilleadh eolas a iarraidh, má gá, d'fhonn d'iarratas a mheas. </w:t>
      </w:r>
    </w:p>
    <w:p w14:paraId="11E16907" w14:textId="74E52AA7" w:rsidR="006E50D2" w:rsidRPr="008D717A" w:rsidRDefault="006E50D2" w:rsidP="0025146C">
      <w:pPr>
        <w:jc w:val="both"/>
        <w:rPr>
          <w:rFonts w:asciiTheme="minorHAnsi" w:hAnsiTheme="minorHAnsi" w:cstheme="minorHAnsi"/>
          <w:szCs w:val="24"/>
          <w:lang w:val="ga-IE"/>
        </w:rPr>
      </w:pPr>
    </w:p>
    <w:p w14:paraId="0C364682" w14:textId="77777777" w:rsidR="00FA43E2" w:rsidRPr="008D717A" w:rsidRDefault="00FA43E2" w:rsidP="00E73D1C">
      <w:pPr>
        <w:rPr>
          <w:rFonts w:asciiTheme="minorHAnsi" w:hAnsiTheme="minorHAnsi" w:cstheme="minorHAnsi"/>
          <w:b/>
          <w:szCs w:val="24"/>
          <w:lang w:val="ga-IE"/>
        </w:rPr>
      </w:pPr>
      <w:r w:rsidRPr="008D717A">
        <w:rPr>
          <w:rFonts w:asciiTheme="minorHAnsi" w:hAnsiTheme="minorHAnsi" w:cstheme="minorHAnsi"/>
          <w:b/>
          <w:szCs w:val="24"/>
          <w:lang w:val="ga-IE"/>
        </w:rPr>
        <w:t>Úsáid faisnéise</w:t>
      </w:r>
    </w:p>
    <w:p w14:paraId="30DEE728" w14:textId="3484A36C" w:rsidR="00E73D1C" w:rsidRPr="008D717A" w:rsidRDefault="00FA43E2" w:rsidP="00E73D1C">
      <w:pPr>
        <w:tabs>
          <w:tab w:val="left" w:pos="0"/>
          <w:tab w:val="right" w:pos="8899"/>
        </w:tabs>
        <w:rPr>
          <w:rFonts w:asciiTheme="minorHAnsi" w:eastAsia="MS Mincho" w:hAnsiTheme="minorHAnsi" w:cstheme="minorHAnsi"/>
          <w:szCs w:val="24"/>
          <w:lang w:val="ga-IE"/>
        </w:rPr>
      </w:pPr>
      <w:r w:rsidRPr="008D717A">
        <w:rPr>
          <w:rFonts w:asciiTheme="minorHAnsi" w:hAnsiTheme="minorHAnsi" w:cstheme="minorHAnsi"/>
          <w:szCs w:val="24"/>
          <w:lang w:val="ga-IE"/>
        </w:rPr>
        <w:t xml:space="preserve">Bainfear úsáid as an eolas a </w:t>
      </w:r>
      <w:r w:rsidR="00E73D1C" w:rsidRPr="008D717A">
        <w:rPr>
          <w:rFonts w:asciiTheme="minorHAnsi" w:hAnsiTheme="minorHAnsi" w:cstheme="minorHAnsi"/>
          <w:szCs w:val="24"/>
          <w:lang w:val="ga-IE"/>
        </w:rPr>
        <w:t xml:space="preserve">bheidh curtha </w:t>
      </w:r>
      <w:r w:rsidRPr="008D717A">
        <w:rPr>
          <w:rFonts w:asciiTheme="minorHAnsi" w:hAnsiTheme="minorHAnsi" w:cstheme="minorHAnsi"/>
          <w:szCs w:val="24"/>
          <w:lang w:val="ga-IE"/>
        </w:rPr>
        <w:t>ar fáil ar an bhfoirm chun an próiseas deontais a mheas agus a riaradh, agus chun cuidiú le hiniúchadh ar áiseanna agus aon chuairteanna a tha</w:t>
      </w:r>
      <w:r w:rsidR="00E73D1C" w:rsidRPr="008D717A">
        <w:rPr>
          <w:rFonts w:asciiTheme="minorHAnsi" w:hAnsiTheme="minorHAnsi" w:cstheme="minorHAnsi"/>
          <w:szCs w:val="24"/>
          <w:lang w:val="ga-IE"/>
        </w:rPr>
        <w:t xml:space="preserve">bharfaí </w:t>
      </w:r>
      <w:r w:rsidRPr="008D717A">
        <w:rPr>
          <w:rFonts w:asciiTheme="minorHAnsi" w:hAnsiTheme="minorHAnsi" w:cstheme="minorHAnsi"/>
          <w:szCs w:val="24"/>
          <w:lang w:val="ga-IE"/>
        </w:rPr>
        <w:t>ar láithreáin</w:t>
      </w:r>
      <w:r w:rsidR="006E50D2" w:rsidRPr="008D717A">
        <w:rPr>
          <w:rFonts w:asciiTheme="minorHAnsi" w:hAnsiTheme="minorHAnsi" w:cstheme="minorHAnsi"/>
          <w:szCs w:val="24"/>
          <w:lang w:val="ga-IE"/>
        </w:rPr>
        <w:t>.</w:t>
      </w:r>
      <w:r w:rsidR="0096160D" w:rsidRPr="008D717A">
        <w:rPr>
          <w:rFonts w:asciiTheme="minorHAnsi" w:hAnsiTheme="minorHAnsi" w:cstheme="minorHAnsi"/>
          <w:szCs w:val="24"/>
          <w:lang w:val="ga-IE"/>
        </w:rPr>
        <w:t xml:space="preserve"> </w:t>
      </w:r>
      <w:r w:rsidR="00E73D1C" w:rsidRPr="008D717A">
        <w:rPr>
          <w:rFonts w:asciiTheme="minorHAnsi" w:hAnsiTheme="minorHAnsi" w:cstheme="minorHAnsi"/>
          <w:szCs w:val="24"/>
          <w:lang w:val="ga-IE"/>
        </w:rPr>
        <w:t>Agus meastóireacht á dhéanamh ar na hiarratais a bhíonn faighte d’fhéadfadh go n-iarrfadh an LCDC comhairle ó g</w:t>
      </w:r>
      <w:r w:rsidR="0018434B" w:rsidRPr="008D717A">
        <w:rPr>
          <w:rFonts w:asciiTheme="minorHAnsi" w:hAnsiTheme="minorHAnsi" w:cstheme="minorHAnsi"/>
          <w:szCs w:val="24"/>
          <w:lang w:val="ga-IE"/>
        </w:rPr>
        <w:t>h</w:t>
      </w:r>
      <w:r w:rsidR="00E73D1C" w:rsidRPr="008D717A">
        <w:rPr>
          <w:rFonts w:asciiTheme="minorHAnsi" w:hAnsiTheme="minorHAnsi" w:cstheme="minorHAnsi"/>
          <w:szCs w:val="24"/>
          <w:lang w:val="ga-IE"/>
        </w:rPr>
        <w:t>níomhaireachtaí eile agus go rachaidís i gcomhairle leo,</w:t>
      </w:r>
      <w:r w:rsidR="0096160D" w:rsidRPr="008D717A">
        <w:rPr>
          <w:rFonts w:asciiTheme="minorHAnsi" w:hAnsiTheme="minorHAnsi" w:cstheme="minorHAnsi"/>
          <w:szCs w:val="24"/>
          <w:lang w:val="ga-IE"/>
        </w:rPr>
        <w:t xml:space="preserve"> </w:t>
      </w:r>
      <w:r w:rsidR="00E73D1C" w:rsidRPr="008D717A">
        <w:rPr>
          <w:rFonts w:asciiTheme="minorHAnsi" w:hAnsiTheme="minorHAnsi" w:cstheme="minorHAnsi"/>
          <w:szCs w:val="24"/>
          <w:lang w:val="ga-IE"/>
        </w:rPr>
        <w:t>agus d’fhéadfa</w:t>
      </w:r>
      <w:r w:rsidR="0018434B" w:rsidRPr="008D717A">
        <w:rPr>
          <w:rFonts w:asciiTheme="minorHAnsi" w:hAnsiTheme="minorHAnsi" w:cstheme="minorHAnsi"/>
          <w:szCs w:val="24"/>
          <w:lang w:val="ga-IE"/>
        </w:rPr>
        <w:t xml:space="preserve">í </w:t>
      </w:r>
      <w:r w:rsidR="00E73D1C" w:rsidRPr="008D717A">
        <w:rPr>
          <w:rFonts w:asciiTheme="minorHAnsi" w:hAnsiTheme="minorHAnsi" w:cstheme="minorHAnsi"/>
          <w:szCs w:val="24"/>
          <w:lang w:val="ga-IE"/>
        </w:rPr>
        <w:t xml:space="preserve">eolas faoi thionscadail atá á meas a nochtadh do na saineolaithe agus </w:t>
      </w:r>
      <w:r w:rsidR="0018434B" w:rsidRPr="008D717A">
        <w:rPr>
          <w:rFonts w:asciiTheme="minorHAnsi" w:hAnsiTheme="minorHAnsi" w:cstheme="minorHAnsi"/>
          <w:szCs w:val="24"/>
          <w:lang w:val="ga-IE"/>
        </w:rPr>
        <w:t xml:space="preserve">do </w:t>
      </w:r>
      <w:r w:rsidR="00E73D1C" w:rsidRPr="008D717A">
        <w:rPr>
          <w:rFonts w:asciiTheme="minorHAnsi" w:hAnsiTheme="minorHAnsi" w:cstheme="minorHAnsi"/>
          <w:szCs w:val="24"/>
          <w:lang w:val="ga-IE"/>
        </w:rPr>
        <w:t xml:space="preserve">na gníomhaireachtaí sin. </w:t>
      </w:r>
    </w:p>
    <w:p w14:paraId="7256B56E" w14:textId="77777777" w:rsidR="00E73D1C" w:rsidRPr="008D717A" w:rsidRDefault="00E73D1C" w:rsidP="003F7815">
      <w:pPr>
        <w:tabs>
          <w:tab w:val="left" w:pos="0"/>
          <w:tab w:val="right" w:pos="9087"/>
        </w:tabs>
        <w:jc w:val="both"/>
        <w:rPr>
          <w:rFonts w:asciiTheme="minorHAnsi" w:hAnsiTheme="minorHAnsi" w:cstheme="minorHAnsi"/>
          <w:b/>
          <w:szCs w:val="24"/>
          <w:lang w:val="ga-IE"/>
        </w:rPr>
      </w:pPr>
    </w:p>
    <w:p w14:paraId="4590963A" w14:textId="77777777" w:rsidR="00E73D1C" w:rsidRPr="008D717A" w:rsidRDefault="00E73D1C" w:rsidP="00476989">
      <w:pPr>
        <w:jc w:val="both"/>
        <w:rPr>
          <w:rFonts w:asciiTheme="minorHAnsi" w:hAnsiTheme="minorHAnsi" w:cstheme="minorHAnsi"/>
          <w:szCs w:val="24"/>
          <w:lang w:val="ga-IE"/>
        </w:rPr>
      </w:pPr>
      <w:r w:rsidRPr="008D717A">
        <w:rPr>
          <w:rFonts w:asciiTheme="minorHAnsi" w:hAnsiTheme="minorHAnsi" w:cstheme="minorHAnsi"/>
          <w:b/>
          <w:szCs w:val="24"/>
          <w:lang w:val="ga-IE"/>
        </w:rPr>
        <w:t xml:space="preserve">Eile </w:t>
      </w:r>
    </w:p>
    <w:p w14:paraId="1F15EF04" w14:textId="5F7E36C8" w:rsidR="001815BF" w:rsidRPr="008D717A" w:rsidRDefault="00E73D1C" w:rsidP="00226592">
      <w:pPr>
        <w:pStyle w:val="NoSpacing"/>
        <w:numPr>
          <w:ilvl w:val="0"/>
          <w:numId w:val="24"/>
        </w:numPr>
        <w:rPr>
          <w:rFonts w:asciiTheme="minorHAnsi" w:hAnsiTheme="minorHAnsi" w:cstheme="minorHAnsi"/>
          <w:szCs w:val="24"/>
          <w:lang w:val="ga-IE"/>
        </w:rPr>
      </w:pPr>
      <w:r w:rsidRPr="008D717A">
        <w:rPr>
          <w:rFonts w:asciiTheme="minorHAnsi" w:hAnsiTheme="minorHAnsi" w:cstheme="minorHAnsi"/>
          <w:szCs w:val="24"/>
          <w:lang w:val="ga-IE"/>
        </w:rPr>
        <w:t>Faoin gclár tá sé i gceist go ndéanfa</w:t>
      </w:r>
      <w:r w:rsidR="005E7A85" w:rsidRPr="008D717A">
        <w:rPr>
          <w:rFonts w:asciiTheme="minorHAnsi" w:hAnsiTheme="minorHAnsi" w:cstheme="minorHAnsi"/>
          <w:szCs w:val="24"/>
          <w:lang w:val="ga-IE"/>
        </w:rPr>
        <w:t>í</w:t>
      </w:r>
      <w:r w:rsidRPr="008D717A">
        <w:rPr>
          <w:rFonts w:asciiTheme="minorHAnsi" w:hAnsiTheme="minorHAnsi" w:cstheme="minorHAnsi"/>
          <w:szCs w:val="24"/>
          <w:lang w:val="ga-IE"/>
        </w:rPr>
        <w:t xml:space="preserve"> 30% den mhaoiniú a leithdháiltear ar gach limistéar </w:t>
      </w:r>
      <w:r w:rsidR="005E7A85" w:rsidRPr="008D717A">
        <w:rPr>
          <w:rFonts w:asciiTheme="minorHAnsi" w:hAnsiTheme="minorHAnsi" w:cstheme="minorHAnsi"/>
          <w:szCs w:val="24"/>
          <w:lang w:val="ga-IE"/>
        </w:rPr>
        <w:t>de chuid na n</w:t>
      </w:r>
      <w:r w:rsidRPr="008D717A">
        <w:rPr>
          <w:rFonts w:asciiTheme="minorHAnsi" w:hAnsiTheme="minorHAnsi" w:cstheme="minorHAnsi"/>
          <w:szCs w:val="24"/>
          <w:lang w:val="ga-IE"/>
        </w:rPr>
        <w:t>Údarás Áitiúil a chur i leataobh le haghaidh deontais €1,000 nó níos lú</w:t>
      </w:r>
      <w:r w:rsidR="009546C9" w:rsidRPr="008D717A">
        <w:rPr>
          <w:rFonts w:asciiTheme="minorHAnsi" w:hAnsiTheme="minorHAnsi" w:cstheme="minorHAnsi"/>
          <w:szCs w:val="24"/>
          <w:lang w:val="ga-IE"/>
        </w:rPr>
        <w:t>.</w:t>
      </w:r>
      <w:r w:rsidR="001815BF" w:rsidRPr="008D717A">
        <w:rPr>
          <w:rFonts w:asciiTheme="minorHAnsi" w:hAnsiTheme="minorHAnsi" w:cstheme="minorHAnsi"/>
          <w:szCs w:val="24"/>
          <w:lang w:val="ga-IE"/>
        </w:rPr>
        <w:t xml:space="preserve"> </w:t>
      </w:r>
    </w:p>
    <w:p w14:paraId="50EBD3F9" w14:textId="34869B18" w:rsidR="00F200E1" w:rsidRPr="008D717A" w:rsidRDefault="00E73D1C" w:rsidP="00226592">
      <w:pPr>
        <w:pStyle w:val="NoSpacing"/>
        <w:numPr>
          <w:ilvl w:val="0"/>
          <w:numId w:val="24"/>
        </w:numPr>
        <w:rPr>
          <w:rFonts w:asciiTheme="minorHAnsi" w:hAnsiTheme="minorHAnsi" w:cstheme="minorHAnsi"/>
          <w:szCs w:val="24"/>
          <w:lang w:val="ga-IE" w:eastAsia="en-IE"/>
        </w:rPr>
      </w:pPr>
      <w:r w:rsidRPr="008D717A">
        <w:rPr>
          <w:rFonts w:asciiTheme="minorHAnsi" w:hAnsiTheme="minorHAnsi" w:cstheme="minorHAnsi"/>
          <w:szCs w:val="24"/>
          <w:lang w:val="ga-IE" w:eastAsia="en-IE"/>
        </w:rPr>
        <w:t>I gcás deontais a</w:t>
      </w:r>
      <w:r w:rsidR="00F200E1" w:rsidRPr="008D717A">
        <w:rPr>
          <w:rFonts w:asciiTheme="minorHAnsi" w:hAnsiTheme="minorHAnsi" w:cstheme="minorHAnsi"/>
          <w:szCs w:val="24"/>
          <w:lang w:val="ga-IE" w:eastAsia="en-IE"/>
        </w:rPr>
        <w:t>tá le caitheamh</w:t>
      </w:r>
      <w:r w:rsidRPr="008D717A">
        <w:rPr>
          <w:rFonts w:asciiTheme="minorHAnsi" w:hAnsiTheme="minorHAnsi" w:cstheme="minorHAnsi"/>
          <w:szCs w:val="24"/>
          <w:lang w:val="ga-IE" w:eastAsia="en-IE"/>
        </w:rPr>
        <w:t xml:space="preserve"> ar chostais reatha agus nó chun uasghrádú a dhéanamh ar áiseanna</w:t>
      </w:r>
      <w:r w:rsidR="00954C4A" w:rsidRPr="008D717A">
        <w:rPr>
          <w:rFonts w:asciiTheme="minorHAnsi" w:hAnsiTheme="minorHAnsi" w:cstheme="minorHAnsi"/>
          <w:szCs w:val="24"/>
          <w:lang w:val="ga-IE" w:eastAsia="en-IE"/>
        </w:rPr>
        <w:t xml:space="preserve">, </w:t>
      </w:r>
      <w:r w:rsidR="00F200E1" w:rsidRPr="008D717A">
        <w:rPr>
          <w:rFonts w:asciiTheme="minorHAnsi" w:hAnsiTheme="minorHAnsi" w:cstheme="minorHAnsi"/>
          <w:szCs w:val="24"/>
          <w:lang w:val="ga-IE" w:eastAsia="en-IE"/>
        </w:rPr>
        <w:t>beidh ar na grúpaí atá ag lorg an mhaoinithe a fhéindheimhniú nach bhfuil an maoiniú acu chun tabhairt faoi na costais, gan an cúnamh deontais, nó mar mhalairt air sin, go dtabharfaidh siad, le cabhair an deontais, faoi thionscadal níos mó nach mbeadh ar a gcumas íoc astu murach an deontas.</w:t>
      </w:r>
    </w:p>
    <w:p w14:paraId="51DE6AE9" w14:textId="08087A9D" w:rsidR="00226592" w:rsidRPr="008D717A" w:rsidRDefault="00F200E1" w:rsidP="00226592">
      <w:pPr>
        <w:pStyle w:val="NoSpacing"/>
        <w:numPr>
          <w:ilvl w:val="0"/>
          <w:numId w:val="24"/>
        </w:numPr>
        <w:jc w:val="both"/>
        <w:rPr>
          <w:rFonts w:asciiTheme="minorHAnsi" w:hAnsiTheme="minorHAnsi" w:cstheme="minorHAnsi"/>
          <w:szCs w:val="24"/>
          <w:lang w:val="ga-IE"/>
        </w:rPr>
      </w:pPr>
      <w:r w:rsidRPr="008D717A">
        <w:rPr>
          <w:rFonts w:asciiTheme="minorHAnsi" w:hAnsiTheme="minorHAnsi" w:cstheme="minorHAnsi"/>
          <w:szCs w:val="24"/>
          <w:lang w:val="ga-IE"/>
        </w:rPr>
        <w:t>Más le haghaidh gné amháin de thionscadal atá an maoiniú á lorg,</w:t>
      </w:r>
      <w:r w:rsidR="001815BF" w:rsidRPr="008D717A">
        <w:rPr>
          <w:rFonts w:asciiTheme="minorHAnsi" w:hAnsiTheme="minorHAnsi" w:cstheme="minorHAnsi"/>
          <w:szCs w:val="24"/>
          <w:lang w:val="ga-IE"/>
        </w:rPr>
        <w:t xml:space="preserve"> </w:t>
      </w:r>
      <w:r w:rsidR="00226592" w:rsidRPr="008D717A">
        <w:rPr>
          <w:rFonts w:asciiTheme="minorHAnsi" w:hAnsiTheme="minorHAnsi" w:cstheme="minorHAnsi"/>
          <w:szCs w:val="24"/>
          <w:lang w:val="ga-IE"/>
        </w:rPr>
        <w:t xml:space="preserve">beidh ar an iarratasóir fianaise </w:t>
      </w:r>
      <w:r w:rsidR="005E7A85" w:rsidRPr="008D717A">
        <w:rPr>
          <w:rFonts w:asciiTheme="minorHAnsi" w:hAnsiTheme="minorHAnsi" w:cstheme="minorHAnsi"/>
          <w:szCs w:val="24"/>
          <w:lang w:val="ga-IE"/>
        </w:rPr>
        <w:t>i scríbhinn</w:t>
      </w:r>
      <w:r w:rsidR="00D84754" w:rsidRPr="008D717A">
        <w:rPr>
          <w:rFonts w:asciiTheme="minorHAnsi" w:hAnsiTheme="minorHAnsi" w:cstheme="minorHAnsi"/>
          <w:szCs w:val="24"/>
          <w:lang w:val="ga-IE"/>
        </w:rPr>
        <w:t xml:space="preserve"> </w:t>
      </w:r>
      <w:r w:rsidR="005E7A85" w:rsidRPr="008D717A">
        <w:rPr>
          <w:rFonts w:asciiTheme="minorHAnsi" w:hAnsiTheme="minorHAnsi" w:cstheme="minorHAnsi"/>
          <w:szCs w:val="24"/>
          <w:lang w:val="ga-IE"/>
        </w:rPr>
        <w:t>a shol</w:t>
      </w:r>
      <w:r w:rsidR="00226592" w:rsidRPr="008D717A">
        <w:rPr>
          <w:rFonts w:asciiTheme="minorHAnsi" w:hAnsiTheme="minorHAnsi" w:cstheme="minorHAnsi"/>
          <w:szCs w:val="24"/>
          <w:lang w:val="ga-IE"/>
        </w:rPr>
        <w:t>áthar ag léiriú go bhfuil iarmhéid an mhaoinithe ar fáil don ghné áirithe den tionscadal atá i gceist.</w:t>
      </w:r>
    </w:p>
    <w:p w14:paraId="04D761FC" w14:textId="5AEEB576" w:rsidR="00F200E1" w:rsidRPr="008D717A" w:rsidRDefault="00F200E1" w:rsidP="00226592">
      <w:pPr>
        <w:pStyle w:val="NoSpacing"/>
        <w:numPr>
          <w:ilvl w:val="0"/>
          <w:numId w:val="24"/>
        </w:numPr>
        <w:rPr>
          <w:rFonts w:asciiTheme="minorHAnsi" w:hAnsiTheme="minorHAnsi" w:cstheme="minorHAnsi"/>
          <w:szCs w:val="24"/>
          <w:lang w:val="ga-IE"/>
        </w:rPr>
      </w:pPr>
      <w:r w:rsidRPr="008D717A">
        <w:rPr>
          <w:rFonts w:asciiTheme="minorHAnsi" w:hAnsiTheme="minorHAnsi" w:cstheme="minorHAnsi"/>
          <w:szCs w:val="24"/>
          <w:lang w:val="ga-IE"/>
        </w:rPr>
        <w:t xml:space="preserve">Níl aon teorainn le líon na n-iarratas ar thionscadail éagsúla a cheadaítear d’aon eagraíocht </w:t>
      </w:r>
      <w:r w:rsidR="00226592" w:rsidRPr="008D717A">
        <w:rPr>
          <w:rFonts w:asciiTheme="minorHAnsi" w:hAnsiTheme="minorHAnsi" w:cstheme="minorHAnsi"/>
          <w:szCs w:val="24"/>
          <w:lang w:val="ga-IE"/>
        </w:rPr>
        <w:t xml:space="preserve">a </w:t>
      </w:r>
      <w:r w:rsidRPr="008D717A">
        <w:rPr>
          <w:rFonts w:asciiTheme="minorHAnsi" w:hAnsiTheme="minorHAnsi" w:cstheme="minorHAnsi"/>
          <w:szCs w:val="24"/>
          <w:lang w:val="ga-IE"/>
        </w:rPr>
        <w:t>c</w:t>
      </w:r>
      <w:r w:rsidR="00226592" w:rsidRPr="008D717A">
        <w:rPr>
          <w:rFonts w:asciiTheme="minorHAnsi" w:hAnsiTheme="minorHAnsi" w:cstheme="minorHAnsi"/>
          <w:szCs w:val="24"/>
          <w:lang w:val="ga-IE"/>
        </w:rPr>
        <w:t>h</w:t>
      </w:r>
      <w:r w:rsidRPr="008D717A">
        <w:rPr>
          <w:rFonts w:asciiTheme="minorHAnsi" w:hAnsiTheme="minorHAnsi" w:cstheme="minorHAnsi"/>
          <w:szCs w:val="24"/>
          <w:lang w:val="ga-IE"/>
        </w:rPr>
        <w:t xml:space="preserve">ur isteach. </w:t>
      </w:r>
      <w:r w:rsidR="005E7A85" w:rsidRPr="008D717A">
        <w:rPr>
          <w:rFonts w:asciiTheme="minorHAnsi" w:hAnsiTheme="minorHAnsi" w:cstheme="minorHAnsi"/>
          <w:szCs w:val="24"/>
          <w:lang w:val="ga-IE"/>
        </w:rPr>
        <w:t>Mar sin féin,</w:t>
      </w:r>
      <w:r w:rsidRPr="008D717A">
        <w:rPr>
          <w:rFonts w:asciiTheme="minorHAnsi" w:hAnsiTheme="minorHAnsi" w:cstheme="minorHAnsi"/>
          <w:szCs w:val="24"/>
          <w:lang w:val="ga-IE"/>
        </w:rPr>
        <w:t xml:space="preserve"> ba cheart go mbeadh a fhios ag iarratasóirí go nglacfaidh an LCDC cur chuige cothromais/cothroime chun a chinntiú go mbeidh an maoiniú dáilithe go cóir. </w:t>
      </w:r>
    </w:p>
    <w:p w14:paraId="54166EA0" w14:textId="0CE330C0" w:rsidR="00226592" w:rsidRPr="008D717A" w:rsidRDefault="00F200E1" w:rsidP="00226592">
      <w:pPr>
        <w:pStyle w:val="NoSpacing"/>
        <w:numPr>
          <w:ilvl w:val="0"/>
          <w:numId w:val="24"/>
        </w:numPr>
        <w:rPr>
          <w:rFonts w:asciiTheme="minorHAnsi" w:hAnsiTheme="minorHAnsi" w:cstheme="minorHAnsi"/>
          <w:szCs w:val="24"/>
          <w:lang w:val="ga-IE"/>
        </w:rPr>
      </w:pPr>
      <w:r w:rsidRPr="008D717A">
        <w:rPr>
          <w:rFonts w:asciiTheme="minorHAnsi" w:hAnsiTheme="minorHAnsi" w:cstheme="minorHAnsi"/>
          <w:szCs w:val="24"/>
          <w:lang w:val="ga-IE"/>
        </w:rPr>
        <w:t>Is ón Státchiste a thagann 100% de mhaoiniú an chláir</w:t>
      </w:r>
      <w:r w:rsidR="009546C9"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Tá cead ag iarratasóirí maoiniú eile/maoiniú meaitseála a ghiaráil do thionscadail</w:t>
      </w:r>
      <w:r w:rsidR="005E7A85"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w:t>
      </w:r>
      <w:r w:rsidR="00226592" w:rsidRPr="008D717A">
        <w:rPr>
          <w:rFonts w:asciiTheme="minorHAnsi" w:hAnsiTheme="minorHAnsi" w:cstheme="minorHAnsi"/>
          <w:szCs w:val="24"/>
          <w:lang w:val="ga-IE"/>
        </w:rPr>
        <w:t xml:space="preserve">cé nach riachtanas é i gcás an chláir nua seo. </w:t>
      </w:r>
    </w:p>
    <w:p w14:paraId="4047A4DC" w14:textId="1FD9763F" w:rsidR="001815BF" w:rsidRPr="008D717A" w:rsidRDefault="00226592" w:rsidP="00226592">
      <w:pPr>
        <w:pStyle w:val="ListParagraph"/>
        <w:numPr>
          <w:ilvl w:val="0"/>
          <w:numId w:val="24"/>
        </w:numPr>
        <w:rPr>
          <w:rFonts w:asciiTheme="minorHAnsi" w:hAnsiTheme="minorHAnsi" w:cstheme="minorHAnsi"/>
          <w:szCs w:val="24"/>
          <w:lang w:val="ga-IE"/>
        </w:rPr>
      </w:pPr>
      <w:r w:rsidRPr="008D717A">
        <w:rPr>
          <w:rFonts w:asciiTheme="minorHAnsi" w:hAnsiTheme="minorHAnsi" w:cstheme="minorHAnsi"/>
          <w:szCs w:val="24"/>
          <w:lang w:val="ga-IE"/>
        </w:rPr>
        <w:t>Má tá an Clár seo á úsáid chun tionscadal a chomhmhaoiniú</w:t>
      </w:r>
      <w:r w:rsidR="005E7A85" w:rsidRPr="008D717A">
        <w:rPr>
          <w:rFonts w:asciiTheme="minorHAnsi" w:hAnsiTheme="minorHAnsi" w:cstheme="minorHAnsi"/>
          <w:szCs w:val="24"/>
          <w:lang w:val="ga-IE"/>
        </w:rPr>
        <w:t>,</w:t>
      </w:r>
      <w:r w:rsidRPr="008D717A">
        <w:rPr>
          <w:rFonts w:asciiTheme="minorHAnsi" w:hAnsiTheme="minorHAnsi" w:cstheme="minorHAnsi"/>
          <w:szCs w:val="24"/>
          <w:lang w:val="ga-IE"/>
        </w:rPr>
        <w:t xml:space="preserve"> tá an té atá ag lorg an deontais freagrach as a chinntiú nach dtagann sé sin salach ar rialacha na scéime/an chláir eile.</w:t>
      </w:r>
      <w:r w:rsidR="00FE7624"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 xml:space="preserve">Cinntigh le do thoil go rachaidh tú i gcomhairle, ina leith seo, leis na riarthóirí nó leis an gcomhlacht atá freagrach as aon scéim nó </w:t>
      </w:r>
      <w:r w:rsidR="005E7A85" w:rsidRPr="008D717A">
        <w:rPr>
          <w:rFonts w:asciiTheme="minorHAnsi" w:hAnsiTheme="minorHAnsi" w:cstheme="minorHAnsi"/>
          <w:szCs w:val="24"/>
          <w:lang w:val="ga-IE"/>
        </w:rPr>
        <w:t xml:space="preserve">aon </w:t>
      </w:r>
      <w:r w:rsidRPr="008D717A">
        <w:rPr>
          <w:rFonts w:asciiTheme="minorHAnsi" w:hAnsiTheme="minorHAnsi" w:cstheme="minorHAnsi"/>
          <w:szCs w:val="24"/>
          <w:lang w:val="ga-IE"/>
        </w:rPr>
        <w:t xml:space="preserve">clár </w:t>
      </w:r>
      <w:r w:rsidR="005E7A85" w:rsidRPr="008D717A">
        <w:rPr>
          <w:rFonts w:asciiTheme="minorHAnsi" w:hAnsiTheme="minorHAnsi" w:cstheme="minorHAnsi"/>
          <w:szCs w:val="24"/>
          <w:lang w:val="ga-IE"/>
        </w:rPr>
        <w:t>eile a mhaoiniú</w:t>
      </w:r>
      <w:r w:rsidRPr="008D717A">
        <w:rPr>
          <w:rFonts w:asciiTheme="minorHAnsi" w:hAnsiTheme="minorHAnsi" w:cstheme="minorHAnsi"/>
          <w:szCs w:val="24"/>
          <w:lang w:val="ga-IE"/>
        </w:rPr>
        <w:t>.</w:t>
      </w:r>
    </w:p>
    <w:p w14:paraId="7DE11CF2" w14:textId="517E7B81" w:rsidR="00226592" w:rsidRPr="008D717A" w:rsidRDefault="00226592" w:rsidP="00226592">
      <w:pPr>
        <w:pStyle w:val="NoSpacing"/>
        <w:numPr>
          <w:ilvl w:val="0"/>
          <w:numId w:val="24"/>
        </w:numPr>
        <w:rPr>
          <w:rFonts w:asciiTheme="minorHAnsi" w:hAnsiTheme="minorHAnsi" w:cstheme="minorHAnsi"/>
          <w:szCs w:val="24"/>
          <w:lang w:val="ga-IE"/>
        </w:rPr>
      </w:pPr>
      <w:r w:rsidRPr="008D717A">
        <w:rPr>
          <w:rFonts w:asciiTheme="minorHAnsi" w:hAnsiTheme="minorHAnsi" w:cstheme="minorHAnsi"/>
          <w:szCs w:val="24"/>
          <w:lang w:val="ga-IE"/>
        </w:rPr>
        <w:t>Ní íocfar CBL ach amháin sa chás go bhfuil sé san áireamh i méid an iarratais</w:t>
      </w:r>
      <w:r w:rsidR="002800A2" w:rsidRPr="008D717A">
        <w:rPr>
          <w:rFonts w:asciiTheme="minorHAnsi" w:hAnsiTheme="minorHAnsi" w:cstheme="minorHAnsi"/>
          <w:szCs w:val="24"/>
          <w:lang w:val="ga-IE"/>
        </w:rPr>
        <w:t xml:space="preserve">.  </w:t>
      </w:r>
      <w:r w:rsidRPr="008D717A">
        <w:rPr>
          <w:rFonts w:asciiTheme="minorHAnsi" w:hAnsiTheme="minorHAnsi" w:cstheme="minorHAnsi"/>
          <w:szCs w:val="24"/>
          <w:lang w:val="ga-IE"/>
        </w:rPr>
        <w:t>Ní ghlacfar le haon iarratais eile ar íocaíochtaí ná ar aisíocaíochtaí CBL.</w:t>
      </w:r>
    </w:p>
    <w:p w14:paraId="751AFCD3" w14:textId="402064CD" w:rsidR="0025146C" w:rsidRPr="008D717A" w:rsidRDefault="0025146C" w:rsidP="0025146C">
      <w:pPr>
        <w:tabs>
          <w:tab w:val="left" w:pos="0"/>
          <w:tab w:val="right" w:pos="9087"/>
        </w:tabs>
        <w:jc w:val="both"/>
        <w:rPr>
          <w:rFonts w:asciiTheme="minorHAnsi" w:hAnsiTheme="minorHAnsi" w:cstheme="minorHAnsi"/>
          <w:b/>
          <w:szCs w:val="24"/>
          <w:lang w:val="ga-IE"/>
        </w:rPr>
      </w:pPr>
    </w:p>
    <w:p w14:paraId="27622829" w14:textId="77777777" w:rsidR="00BE1086" w:rsidRPr="008D717A" w:rsidRDefault="00BE1086" w:rsidP="0025146C">
      <w:pPr>
        <w:tabs>
          <w:tab w:val="left" w:pos="0"/>
          <w:tab w:val="right" w:pos="9087"/>
        </w:tabs>
        <w:jc w:val="both"/>
        <w:rPr>
          <w:rFonts w:asciiTheme="minorHAnsi" w:hAnsiTheme="minorHAnsi" w:cstheme="minorHAnsi"/>
          <w:b/>
          <w:szCs w:val="24"/>
          <w:lang w:val="ga-IE"/>
        </w:rPr>
      </w:pPr>
    </w:p>
    <w:p w14:paraId="0A2CBC7C" w14:textId="77777777" w:rsidR="00C03165" w:rsidRPr="008D717A" w:rsidRDefault="00054D10" w:rsidP="008A7100">
      <w:pPr>
        <w:shd w:val="pct15" w:color="auto" w:fill="auto"/>
        <w:rPr>
          <w:rFonts w:asciiTheme="minorHAnsi" w:hAnsiTheme="minorHAnsi" w:cstheme="minorHAnsi"/>
          <w:b/>
          <w:sz w:val="28"/>
          <w:szCs w:val="28"/>
          <w:lang w:val="ga-IE"/>
        </w:rPr>
      </w:pPr>
      <w:r w:rsidRPr="008D717A">
        <w:rPr>
          <w:rFonts w:asciiTheme="minorHAnsi" w:hAnsiTheme="minorHAnsi" w:cstheme="minorHAnsi"/>
          <w:b/>
          <w:sz w:val="28"/>
          <w:szCs w:val="28"/>
          <w:lang w:val="ga-IE"/>
        </w:rPr>
        <w:t xml:space="preserve">9. </w:t>
      </w:r>
      <w:r w:rsidR="00C03165" w:rsidRPr="008D717A">
        <w:rPr>
          <w:rFonts w:asciiTheme="minorHAnsi" w:hAnsiTheme="minorHAnsi" w:cstheme="minorHAnsi"/>
          <w:b/>
          <w:sz w:val="28"/>
          <w:szCs w:val="28"/>
          <w:lang w:val="ga-IE"/>
        </w:rPr>
        <w:t>Conas Iarratas a Dhéanamh</w:t>
      </w:r>
    </w:p>
    <w:p w14:paraId="7A0CDDA0" w14:textId="714799FD" w:rsidR="00D51021" w:rsidRPr="008D717A" w:rsidRDefault="00D51021" w:rsidP="0025146C">
      <w:pPr>
        <w:tabs>
          <w:tab w:val="left" w:pos="0"/>
          <w:tab w:val="right" w:pos="9087"/>
        </w:tabs>
        <w:jc w:val="both"/>
        <w:rPr>
          <w:rFonts w:asciiTheme="minorHAnsi" w:hAnsiTheme="minorHAnsi" w:cstheme="minorHAnsi"/>
          <w:color w:val="FF0000"/>
          <w:szCs w:val="24"/>
          <w:lang w:val="ga-IE"/>
        </w:rPr>
      </w:pPr>
    </w:p>
    <w:p w14:paraId="4FEC5A7E" w14:textId="6B118A1E" w:rsidR="00C03165" w:rsidRPr="008D717A" w:rsidRDefault="00C03165" w:rsidP="007335FE">
      <w:pPr>
        <w:rPr>
          <w:rFonts w:asciiTheme="minorHAnsi" w:hAnsiTheme="minorHAnsi" w:cstheme="minorHAnsi"/>
          <w:b/>
          <w:szCs w:val="24"/>
          <w:lang w:val="ga-IE"/>
        </w:rPr>
      </w:pPr>
      <w:r w:rsidRPr="008D717A">
        <w:rPr>
          <w:rFonts w:asciiTheme="minorHAnsi" w:hAnsiTheme="minorHAnsi" w:cstheme="minorHAnsi"/>
          <w:b/>
          <w:szCs w:val="24"/>
          <w:lang w:val="ga-IE"/>
        </w:rPr>
        <w:t>An Fhoirm Iarratais</w:t>
      </w:r>
    </w:p>
    <w:p w14:paraId="2C4B2F3A" w14:textId="21E18E93" w:rsidR="0099262D" w:rsidRPr="008D717A" w:rsidRDefault="0073586A" w:rsidP="0073586A">
      <w:pPr>
        <w:rPr>
          <w:rFonts w:asciiTheme="minorHAnsi" w:hAnsiTheme="minorHAnsi" w:cstheme="minorHAnsi"/>
          <w:szCs w:val="24"/>
          <w:lang w:val="ga-IE"/>
        </w:rPr>
      </w:pPr>
      <w:r w:rsidRPr="008D717A">
        <w:rPr>
          <w:rFonts w:asciiTheme="minorHAnsi" w:hAnsiTheme="minorHAnsi" w:cstheme="minorHAnsi"/>
          <w:szCs w:val="24"/>
          <w:lang w:val="ga-IE"/>
        </w:rPr>
        <w:t xml:space="preserve">Tá an fhoirm iarratais mionsonraithe </w:t>
      </w:r>
      <w:r w:rsidR="00C03165" w:rsidRPr="008D717A">
        <w:rPr>
          <w:rFonts w:asciiTheme="minorHAnsi" w:hAnsiTheme="minorHAnsi" w:cstheme="minorHAnsi"/>
          <w:szCs w:val="24"/>
          <w:lang w:val="ga-IE"/>
        </w:rPr>
        <w:t>agus tá s</w:t>
      </w:r>
      <w:r w:rsidRPr="008D717A">
        <w:rPr>
          <w:rFonts w:asciiTheme="minorHAnsi" w:hAnsiTheme="minorHAnsi" w:cstheme="minorHAnsi"/>
          <w:szCs w:val="24"/>
          <w:lang w:val="ga-IE"/>
        </w:rPr>
        <w:t>í</w:t>
      </w:r>
      <w:r w:rsidR="00C03165" w:rsidRPr="008D717A">
        <w:rPr>
          <w:rFonts w:asciiTheme="minorHAnsi" w:hAnsiTheme="minorHAnsi" w:cstheme="minorHAnsi"/>
          <w:szCs w:val="24"/>
          <w:lang w:val="ga-IE"/>
        </w:rPr>
        <w:t xml:space="preserve"> deartha </w:t>
      </w:r>
      <w:r w:rsidR="005E7A85" w:rsidRPr="008D717A">
        <w:rPr>
          <w:rFonts w:asciiTheme="minorHAnsi" w:hAnsiTheme="minorHAnsi" w:cstheme="minorHAnsi"/>
          <w:szCs w:val="24"/>
          <w:lang w:val="ga-IE"/>
        </w:rPr>
        <w:t xml:space="preserve">d’fhonn </w:t>
      </w:r>
      <w:r w:rsidR="00C03165" w:rsidRPr="008D717A">
        <w:rPr>
          <w:rFonts w:asciiTheme="minorHAnsi" w:hAnsiTheme="minorHAnsi" w:cstheme="minorHAnsi"/>
          <w:szCs w:val="24"/>
          <w:lang w:val="ga-IE"/>
        </w:rPr>
        <w:t xml:space="preserve">a chinntiú go mbeidh fáil ar an eolas </w:t>
      </w:r>
      <w:r w:rsidRPr="008D717A">
        <w:rPr>
          <w:rFonts w:asciiTheme="minorHAnsi" w:hAnsiTheme="minorHAnsi" w:cstheme="minorHAnsi"/>
          <w:szCs w:val="24"/>
          <w:lang w:val="ga-IE"/>
        </w:rPr>
        <w:t>a</w:t>
      </w:r>
      <w:r w:rsidR="005E7A85" w:rsidRPr="008D717A">
        <w:rPr>
          <w:rFonts w:asciiTheme="minorHAnsi" w:hAnsiTheme="minorHAnsi" w:cstheme="minorHAnsi"/>
          <w:szCs w:val="24"/>
          <w:lang w:val="ga-IE"/>
        </w:rPr>
        <w:t xml:space="preserve"> theastaíonn </w:t>
      </w:r>
      <w:r w:rsidR="00C03165" w:rsidRPr="008D717A">
        <w:rPr>
          <w:rFonts w:asciiTheme="minorHAnsi" w:hAnsiTheme="minorHAnsi" w:cstheme="minorHAnsi"/>
          <w:szCs w:val="24"/>
          <w:lang w:val="ga-IE"/>
        </w:rPr>
        <w:t xml:space="preserve">chun </w:t>
      </w:r>
      <w:r w:rsidR="005E7A85" w:rsidRPr="008D717A">
        <w:rPr>
          <w:rFonts w:asciiTheme="minorHAnsi" w:hAnsiTheme="minorHAnsi" w:cstheme="minorHAnsi"/>
          <w:szCs w:val="24"/>
          <w:lang w:val="ga-IE"/>
        </w:rPr>
        <w:t>na</w:t>
      </w:r>
      <w:r w:rsidR="00C03165" w:rsidRPr="008D717A">
        <w:rPr>
          <w:rFonts w:asciiTheme="minorHAnsi" w:hAnsiTheme="minorHAnsi" w:cstheme="minorHAnsi"/>
          <w:szCs w:val="24"/>
          <w:lang w:val="ga-IE"/>
        </w:rPr>
        <w:t xml:space="preserve"> togra</w:t>
      </w:r>
      <w:r w:rsidR="005E7A85" w:rsidRPr="008D717A">
        <w:rPr>
          <w:rFonts w:asciiTheme="minorHAnsi" w:hAnsiTheme="minorHAnsi" w:cstheme="minorHAnsi"/>
          <w:szCs w:val="24"/>
          <w:lang w:val="ga-IE"/>
        </w:rPr>
        <w:t>í ar fad</w:t>
      </w:r>
      <w:r w:rsidR="00C03165" w:rsidRPr="008D717A">
        <w:rPr>
          <w:rFonts w:asciiTheme="minorHAnsi" w:hAnsiTheme="minorHAnsi" w:cstheme="minorHAnsi"/>
          <w:szCs w:val="24"/>
          <w:lang w:val="ga-IE"/>
        </w:rPr>
        <w:t xml:space="preserve"> a mheas go cruinn agus go cothrom</w:t>
      </w:r>
      <w:r w:rsidR="004C57DA" w:rsidRPr="008D717A">
        <w:rPr>
          <w:rFonts w:asciiTheme="minorHAnsi" w:hAnsiTheme="minorHAnsi" w:cstheme="minorHAnsi"/>
          <w:szCs w:val="24"/>
          <w:lang w:val="ga-IE"/>
        </w:rPr>
        <w:t xml:space="preserve">. </w:t>
      </w:r>
      <w:r w:rsidRPr="008D717A">
        <w:rPr>
          <w:rFonts w:asciiTheme="minorHAnsi" w:hAnsiTheme="minorHAnsi" w:cstheme="minorHAnsi"/>
          <w:b/>
          <w:szCs w:val="24"/>
          <w:lang w:val="ga-IE"/>
        </w:rPr>
        <w:t>Cinntigh le do thoil go líonfaidh tú isteach an fhoirm iarratais seo ina hiomláine agus go gcuirfidh tú aon cháipéisí a theastaíonn chun tac</w:t>
      </w:r>
      <w:r w:rsidR="005E7A85" w:rsidRPr="008D717A">
        <w:rPr>
          <w:rFonts w:asciiTheme="minorHAnsi" w:hAnsiTheme="minorHAnsi" w:cstheme="minorHAnsi"/>
          <w:b/>
          <w:szCs w:val="24"/>
          <w:lang w:val="ga-IE"/>
        </w:rPr>
        <w:t>ú</w:t>
      </w:r>
      <w:r w:rsidRPr="008D717A">
        <w:rPr>
          <w:rFonts w:asciiTheme="minorHAnsi" w:hAnsiTheme="minorHAnsi" w:cstheme="minorHAnsi"/>
          <w:b/>
          <w:szCs w:val="24"/>
          <w:lang w:val="ga-IE"/>
        </w:rPr>
        <w:t xml:space="preserve"> le d’iarr</w:t>
      </w:r>
      <w:r w:rsidR="005E7A85" w:rsidRPr="008D717A">
        <w:rPr>
          <w:rFonts w:asciiTheme="minorHAnsi" w:hAnsiTheme="minorHAnsi" w:cstheme="minorHAnsi"/>
          <w:b/>
          <w:szCs w:val="24"/>
          <w:lang w:val="ga-IE"/>
        </w:rPr>
        <w:t>a</w:t>
      </w:r>
      <w:r w:rsidRPr="008D717A">
        <w:rPr>
          <w:rFonts w:asciiTheme="minorHAnsi" w:hAnsiTheme="minorHAnsi" w:cstheme="minorHAnsi"/>
          <w:b/>
          <w:szCs w:val="24"/>
          <w:lang w:val="ga-IE"/>
        </w:rPr>
        <w:t xml:space="preserve">tas </w:t>
      </w:r>
      <w:r w:rsidRPr="008D717A">
        <w:rPr>
          <w:rFonts w:asciiTheme="minorHAnsi" w:hAnsiTheme="minorHAnsi" w:cstheme="minorHAnsi"/>
          <w:b/>
          <w:bCs/>
          <w:szCs w:val="24"/>
          <w:lang w:val="ga-IE"/>
        </w:rPr>
        <w:t>isteach in éineacht leis an</w:t>
      </w:r>
      <w:r w:rsidRPr="008D717A">
        <w:rPr>
          <w:rFonts w:asciiTheme="minorHAnsi" w:hAnsiTheme="minorHAnsi" w:cstheme="minorHAnsi"/>
          <w:szCs w:val="24"/>
          <w:lang w:val="ga-IE"/>
        </w:rPr>
        <w:t xml:space="preserve"> </w:t>
      </w:r>
      <w:r w:rsidRPr="008D717A">
        <w:rPr>
          <w:rFonts w:asciiTheme="minorHAnsi" w:hAnsiTheme="minorHAnsi" w:cstheme="minorHAnsi"/>
          <w:b/>
          <w:szCs w:val="24"/>
          <w:lang w:val="ga-IE"/>
        </w:rPr>
        <w:t>iarratas</w:t>
      </w:r>
      <w:r w:rsidR="004C57DA" w:rsidRPr="008D717A">
        <w:rPr>
          <w:rFonts w:asciiTheme="minorHAnsi" w:hAnsiTheme="minorHAnsi" w:cstheme="minorHAnsi"/>
          <w:b/>
          <w:szCs w:val="24"/>
          <w:lang w:val="ga-IE"/>
        </w:rPr>
        <w:t>.</w:t>
      </w:r>
      <w:r w:rsidR="004C57DA" w:rsidRPr="008D717A">
        <w:rPr>
          <w:rFonts w:asciiTheme="minorHAnsi" w:hAnsiTheme="minorHAnsi" w:cstheme="minorHAnsi"/>
          <w:szCs w:val="24"/>
          <w:lang w:val="ga-IE"/>
        </w:rPr>
        <w:t xml:space="preserve"> </w:t>
      </w:r>
    </w:p>
    <w:p w14:paraId="5B5F9823" w14:textId="77777777" w:rsidR="004C57DA" w:rsidRPr="008D717A" w:rsidRDefault="004C57DA" w:rsidP="0073586A">
      <w:pPr>
        <w:rPr>
          <w:rFonts w:asciiTheme="minorHAnsi" w:hAnsiTheme="minorHAnsi" w:cstheme="minorHAnsi"/>
          <w:b/>
          <w:szCs w:val="24"/>
          <w:lang w:val="ga-IE"/>
        </w:rPr>
      </w:pPr>
    </w:p>
    <w:p w14:paraId="24480318" w14:textId="2481B7D5" w:rsidR="00C03165" w:rsidRPr="008D717A" w:rsidRDefault="00C03165" w:rsidP="005E7A85">
      <w:pPr>
        <w:pStyle w:val="BodyText2"/>
        <w:jc w:val="left"/>
        <w:rPr>
          <w:rFonts w:asciiTheme="minorHAnsi" w:hAnsiTheme="minorHAnsi" w:cstheme="minorHAnsi"/>
          <w:b w:val="0"/>
          <w:bCs/>
          <w:i w:val="0"/>
          <w:sz w:val="24"/>
          <w:szCs w:val="24"/>
          <w:lang w:val="ga-IE"/>
        </w:rPr>
      </w:pPr>
      <w:r w:rsidRPr="008D717A">
        <w:rPr>
          <w:rFonts w:asciiTheme="minorHAnsi" w:hAnsiTheme="minorHAnsi" w:cstheme="minorHAnsi"/>
          <w:b w:val="0"/>
          <w:bCs/>
          <w:i w:val="0"/>
          <w:sz w:val="24"/>
          <w:szCs w:val="24"/>
          <w:lang w:val="ga-IE"/>
        </w:rPr>
        <w:t xml:space="preserve">Ní mheasfar a bheith incháilithe ach </w:t>
      </w:r>
      <w:r w:rsidR="005E7A85" w:rsidRPr="008D717A">
        <w:rPr>
          <w:rFonts w:asciiTheme="minorHAnsi" w:hAnsiTheme="minorHAnsi" w:cstheme="minorHAnsi"/>
          <w:b w:val="0"/>
          <w:bCs/>
          <w:i w:val="0"/>
          <w:sz w:val="24"/>
          <w:szCs w:val="24"/>
          <w:lang w:val="ga-IE"/>
        </w:rPr>
        <w:t xml:space="preserve">na </w:t>
      </w:r>
      <w:r w:rsidRPr="008D717A">
        <w:rPr>
          <w:rFonts w:asciiTheme="minorHAnsi" w:hAnsiTheme="minorHAnsi" w:cstheme="minorHAnsi"/>
          <w:b w:val="0"/>
          <w:bCs/>
          <w:i w:val="0"/>
          <w:sz w:val="24"/>
          <w:szCs w:val="24"/>
          <w:lang w:val="ga-IE"/>
        </w:rPr>
        <w:t xml:space="preserve">tionscadail </w:t>
      </w:r>
      <w:r w:rsidR="005E7A85" w:rsidRPr="008D717A">
        <w:rPr>
          <w:rFonts w:asciiTheme="minorHAnsi" w:hAnsiTheme="minorHAnsi" w:cstheme="minorHAnsi"/>
          <w:b w:val="0"/>
          <w:bCs/>
          <w:i w:val="0"/>
          <w:sz w:val="24"/>
          <w:szCs w:val="24"/>
          <w:lang w:val="ga-IE"/>
        </w:rPr>
        <w:t xml:space="preserve">sin </w:t>
      </w:r>
      <w:r w:rsidRPr="008D717A">
        <w:rPr>
          <w:rFonts w:asciiTheme="minorHAnsi" w:hAnsiTheme="minorHAnsi" w:cstheme="minorHAnsi"/>
          <w:b w:val="0"/>
          <w:bCs/>
          <w:i w:val="0"/>
          <w:sz w:val="24"/>
          <w:szCs w:val="24"/>
          <w:lang w:val="ga-IE"/>
        </w:rPr>
        <w:t xml:space="preserve">a chomhlíonann na critéir thuasluaite. </w:t>
      </w:r>
    </w:p>
    <w:p w14:paraId="3773C034" w14:textId="77777777" w:rsidR="00C03165" w:rsidRPr="008D717A" w:rsidRDefault="00C03165" w:rsidP="009332D5">
      <w:pPr>
        <w:pStyle w:val="BodyText2"/>
        <w:rPr>
          <w:rFonts w:asciiTheme="minorHAnsi" w:hAnsiTheme="minorHAnsi" w:cstheme="minorHAnsi"/>
          <w:b w:val="0"/>
          <w:bCs/>
          <w:i w:val="0"/>
          <w:color w:val="FF0000"/>
          <w:sz w:val="24"/>
          <w:szCs w:val="24"/>
          <w:lang w:val="ga-IE"/>
        </w:rPr>
      </w:pPr>
    </w:p>
    <w:p w14:paraId="5E25B43C" w14:textId="6898D90A" w:rsidR="004C57DA" w:rsidRPr="008D717A" w:rsidRDefault="00C03165" w:rsidP="00C03165">
      <w:pPr>
        <w:rPr>
          <w:rFonts w:asciiTheme="minorHAnsi" w:hAnsiTheme="minorHAnsi" w:cstheme="minorHAnsi"/>
          <w:b/>
          <w:szCs w:val="24"/>
          <w:lang w:val="ga-IE"/>
        </w:rPr>
      </w:pPr>
      <w:r w:rsidRPr="008D717A">
        <w:rPr>
          <w:rFonts w:asciiTheme="minorHAnsi" w:hAnsiTheme="minorHAnsi" w:cstheme="minorHAnsi"/>
          <w:b/>
          <w:szCs w:val="24"/>
          <w:lang w:val="ga-IE"/>
        </w:rPr>
        <w:t xml:space="preserve">TABHAIR FAOI DEARA NACH </w:t>
      </w:r>
      <w:r w:rsidR="00D84754" w:rsidRPr="008D717A">
        <w:rPr>
          <w:rFonts w:asciiTheme="minorHAnsi" w:hAnsiTheme="minorHAnsi" w:cstheme="minorHAnsi"/>
          <w:b/>
          <w:szCs w:val="24"/>
          <w:lang w:val="ga-IE"/>
        </w:rPr>
        <w:t>n</w:t>
      </w:r>
      <w:r w:rsidRPr="008D717A">
        <w:rPr>
          <w:rFonts w:asciiTheme="minorHAnsi" w:hAnsiTheme="minorHAnsi" w:cstheme="minorHAnsi"/>
          <w:b/>
          <w:szCs w:val="24"/>
          <w:lang w:val="ga-IE"/>
        </w:rPr>
        <w:t>DÉANFAR IARRATAIS ATÁ NEAMHIOMLÁN NÓ IARRATAIS ATÁ DÉANACH A MHEAS.</w:t>
      </w:r>
    </w:p>
    <w:p w14:paraId="67803989" w14:textId="77777777" w:rsidR="00435F5F" w:rsidRPr="008D717A" w:rsidRDefault="00435F5F" w:rsidP="00B632D4">
      <w:pPr>
        <w:rPr>
          <w:rFonts w:asciiTheme="minorHAnsi" w:hAnsiTheme="minorHAnsi" w:cstheme="minorHAnsi"/>
          <w:b/>
          <w:szCs w:val="24"/>
          <w:lang w:val="ga-IE"/>
        </w:rPr>
      </w:pPr>
    </w:p>
    <w:p w14:paraId="3AD2345C" w14:textId="1613A2FA" w:rsidR="00B632D4" w:rsidRPr="008D717A" w:rsidRDefault="00B632D4" w:rsidP="00B632D4">
      <w:pPr>
        <w:tabs>
          <w:tab w:val="left" w:pos="0"/>
          <w:tab w:val="right" w:pos="8901"/>
        </w:tabs>
        <w:rPr>
          <w:rFonts w:asciiTheme="minorHAnsi" w:hAnsiTheme="minorHAnsi" w:cstheme="minorHAnsi"/>
          <w:szCs w:val="24"/>
          <w:lang w:val="ga-IE" w:eastAsia="en-IE"/>
        </w:rPr>
      </w:pPr>
      <w:r w:rsidRPr="008D717A">
        <w:rPr>
          <w:rFonts w:asciiTheme="minorHAnsi" w:hAnsiTheme="minorHAnsi" w:cstheme="minorHAnsi"/>
          <w:szCs w:val="24"/>
          <w:lang w:val="ga-IE" w:eastAsia="en-IE"/>
        </w:rPr>
        <w:t xml:space="preserve">Caitear go han-dáiríre le hiarratais ina mbíonn eolas bréagach nó eolas míthreorach ag aon céim den phróiseas. </w:t>
      </w:r>
      <w:r w:rsidR="005E7A85" w:rsidRPr="008D717A">
        <w:rPr>
          <w:rFonts w:asciiTheme="minorHAnsi" w:hAnsiTheme="minorHAnsi" w:cstheme="minorHAnsi"/>
          <w:szCs w:val="24"/>
          <w:lang w:val="ga-IE" w:eastAsia="en-IE"/>
        </w:rPr>
        <w:t xml:space="preserve">Féadfar iniúchadh a dhéanamh ar aon eagraíocht nach gcomhlíonann téarmaí agus coinníollacha an </w:t>
      </w:r>
      <w:r w:rsidR="005E7A85" w:rsidRPr="008D717A">
        <w:rPr>
          <w:rFonts w:asciiTheme="minorHAnsi" w:hAnsiTheme="minorHAnsi" w:cstheme="minorHAnsi"/>
          <w:szCs w:val="24"/>
          <w:lang w:val="ga-IE"/>
        </w:rPr>
        <w:t>Chláir</w:t>
      </w:r>
      <w:r w:rsidR="003C1039" w:rsidRPr="008D717A">
        <w:rPr>
          <w:rFonts w:asciiTheme="minorHAnsi" w:hAnsiTheme="minorHAnsi" w:cstheme="minorHAnsi"/>
          <w:szCs w:val="24"/>
          <w:lang w:val="ga-IE" w:eastAsia="en-IE"/>
        </w:rPr>
        <w:t xml:space="preserve">, </w:t>
      </w:r>
      <w:r w:rsidR="005E7A85" w:rsidRPr="008D717A">
        <w:rPr>
          <w:rFonts w:asciiTheme="minorHAnsi" w:hAnsiTheme="minorHAnsi" w:cstheme="minorHAnsi"/>
          <w:szCs w:val="24"/>
          <w:lang w:val="ga-IE" w:eastAsia="en-IE"/>
        </w:rPr>
        <w:t>d’fhéadfadh a ndeontas a bheith tarraingthe siar</w:t>
      </w:r>
      <w:r w:rsidR="003C1039" w:rsidRPr="008D717A">
        <w:rPr>
          <w:rFonts w:asciiTheme="minorHAnsi" w:hAnsiTheme="minorHAnsi" w:cstheme="minorHAnsi"/>
          <w:szCs w:val="24"/>
          <w:lang w:val="ga-IE" w:eastAsia="en-IE"/>
        </w:rPr>
        <w:t xml:space="preserve">, </w:t>
      </w:r>
      <w:r w:rsidR="005E7A85" w:rsidRPr="008D717A">
        <w:rPr>
          <w:rFonts w:asciiTheme="minorHAnsi" w:hAnsiTheme="minorHAnsi" w:cstheme="minorHAnsi"/>
          <w:szCs w:val="24"/>
          <w:lang w:val="ga-IE" w:eastAsia="en-IE"/>
        </w:rPr>
        <w:t>iallach a bheith orthu deontas iomlán nó cuid de dheontas a aisíoc agus</w:t>
      </w:r>
      <w:r w:rsidR="003C1039" w:rsidRPr="008D717A">
        <w:rPr>
          <w:rFonts w:asciiTheme="minorHAnsi" w:hAnsiTheme="minorHAnsi" w:cstheme="minorHAnsi"/>
          <w:szCs w:val="24"/>
          <w:lang w:val="ga-IE" w:eastAsia="en-IE"/>
        </w:rPr>
        <w:t>/</w:t>
      </w:r>
      <w:r w:rsidR="005E7A85" w:rsidRPr="008D717A">
        <w:rPr>
          <w:rFonts w:asciiTheme="minorHAnsi" w:hAnsiTheme="minorHAnsi" w:cstheme="minorHAnsi"/>
          <w:szCs w:val="24"/>
          <w:lang w:val="ga-IE" w:eastAsia="en-IE"/>
        </w:rPr>
        <w:t xml:space="preserve">nó cosc a bheith orthu aon iarratais a dhéanamh ar feadh </w:t>
      </w:r>
      <w:r w:rsidRPr="008D717A">
        <w:rPr>
          <w:rFonts w:asciiTheme="minorHAnsi" w:hAnsiTheme="minorHAnsi" w:cstheme="minorHAnsi"/>
          <w:szCs w:val="24"/>
          <w:lang w:val="ga-IE" w:eastAsia="en-IE"/>
        </w:rPr>
        <w:t>tréimhse</w:t>
      </w:r>
      <w:r w:rsidR="005E7A85" w:rsidRPr="008D717A">
        <w:rPr>
          <w:rFonts w:asciiTheme="minorHAnsi" w:hAnsiTheme="minorHAnsi" w:cstheme="minorHAnsi"/>
          <w:szCs w:val="24"/>
          <w:lang w:val="ga-IE" w:eastAsia="en-IE"/>
        </w:rPr>
        <w:t xml:space="preserve"> áirithe.  </w:t>
      </w:r>
      <w:r w:rsidRPr="008D717A">
        <w:rPr>
          <w:rFonts w:asciiTheme="minorHAnsi" w:hAnsiTheme="minorHAnsi" w:cstheme="minorHAnsi"/>
          <w:szCs w:val="24"/>
          <w:lang w:val="ga-IE" w:eastAsia="en-IE"/>
        </w:rPr>
        <w:t xml:space="preserve">Cuirfear aon sárú tromchúiseach ar théarmaí agus ar choinníollacha an </w:t>
      </w:r>
      <w:r w:rsidRPr="008D717A">
        <w:rPr>
          <w:rFonts w:asciiTheme="minorHAnsi" w:hAnsiTheme="minorHAnsi" w:cstheme="minorHAnsi"/>
          <w:szCs w:val="24"/>
          <w:lang w:val="ga-IE"/>
        </w:rPr>
        <w:t>Chláir</w:t>
      </w:r>
      <w:r w:rsidRPr="008D717A">
        <w:rPr>
          <w:rFonts w:asciiTheme="minorHAnsi" w:hAnsiTheme="minorHAnsi" w:cstheme="minorHAnsi"/>
          <w:szCs w:val="24"/>
          <w:lang w:val="ga-IE" w:eastAsia="en-IE"/>
        </w:rPr>
        <w:t xml:space="preserve"> in iúl don Gharda Síochána.</w:t>
      </w:r>
    </w:p>
    <w:p w14:paraId="637421EA" w14:textId="2D2F7CC6" w:rsidR="004C57DA" w:rsidRPr="008D717A" w:rsidRDefault="004C57DA" w:rsidP="00B632D4">
      <w:pPr>
        <w:tabs>
          <w:tab w:val="left" w:pos="0"/>
          <w:tab w:val="right" w:pos="8901"/>
        </w:tabs>
        <w:rPr>
          <w:rFonts w:asciiTheme="minorHAnsi" w:hAnsiTheme="minorHAnsi" w:cstheme="minorHAnsi"/>
          <w:b/>
          <w:color w:val="FF0000"/>
          <w:szCs w:val="24"/>
          <w:lang w:val="ga-IE" w:eastAsia="en-IE"/>
        </w:rPr>
      </w:pPr>
    </w:p>
    <w:p w14:paraId="0C4C0572" w14:textId="77777777" w:rsidR="00957245" w:rsidRPr="008D717A" w:rsidRDefault="00957245" w:rsidP="0025146C">
      <w:pPr>
        <w:tabs>
          <w:tab w:val="left" w:pos="0"/>
          <w:tab w:val="right" w:pos="8901"/>
        </w:tabs>
        <w:rPr>
          <w:rFonts w:asciiTheme="minorHAnsi" w:hAnsiTheme="minorHAnsi" w:cstheme="minorHAnsi"/>
          <w:b/>
          <w:color w:val="FF0000"/>
          <w:szCs w:val="24"/>
          <w:lang w:val="ga-IE" w:eastAsia="en-IE"/>
        </w:rPr>
      </w:pPr>
    </w:p>
    <w:p w14:paraId="5B798D9A" w14:textId="642D7708" w:rsidR="001132D6" w:rsidRPr="008D717A" w:rsidRDefault="00C03165" w:rsidP="0025146C">
      <w:pPr>
        <w:tabs>
          <w:tab w:val="left" w:pos="0"/>
          <w:tab w:val="right" w:pos="8901"/>
        </w:tabs>
        <w:rPr>
          <w:rFonts w:asciiTheme="minorHAnsi" w:hAnsiTheme="minorHAnsi" w:cstheme="minorHAnsi"/>
          <w:b/>
          <w:szCs w:val="24"/>
          <w:lang w:val="ga-IE" w:eastAsia="en-IE"/>
        </w:rPr>
      </w:pPr>
      <w:r w:rsidRPr="008D717A">
        <w:rPr>
          <w:rFonts w:asciiTheme="minorHAnsi" w:hAnsiTheme="minorHAnsi" w:cstheme="minorHAnsi"/>
          <w:b/>
          <w:szCs w:val="24"/>
          <w:lang w:val="ga-IE" w:eastAsia="en-IE"/>
        </w:rPr>
        <w:t>Ba cheart iarratais a chur ar aghaidh chuig</w:t>
      </w:r>
      <w:r w:rsidR="003C1039" w:rsidRPr="008D717A">
        <w:rPr>
          <w:rFonts w:asciiTheme="minorHAnsi" w:hAnsiTheme="minorHAnsi" w:cstheme="minorHAnsi"/>
          <w:b/>
          <w:szCs w:val="24"/>
          <w:lang w:val="ga-IE" w:eastAsia="en-IE"/>
        </w:rPr>
        <w:t>:</w:t>
      </w:r>
    </w:p>
    <w:p w14:paraId="613A26B5" w14:textId="77777777" w:rsidR="001132D6" w:rsidRPr="008D717A" w:rsidRDefault="001132D6" w:rsidP="0025146C">
      <w:pPr>
        <w:tabs>
          <w:tab w:val="left" w:pos="0"/>
          <w:tab w:val="right" w:pos="8901"/>
        </w:tabs>
        <w:rPr>
          <w:rFonts w:asciiTheme="minorHAnsi" w:hAnsiTheme="minorHAnsi" w:cstheme="minorHAnsi"/>
          <w:b/>
          <w:color w:val="FF0000"/>
          <w:szCs w:val="24"/>
          <w:lang w:val="ga-IE" w:eastAsia="en-IE"/>
        </w:rPr>
      </w:pPr>
    </w:p>
    <w:p w14:paraId="3875BB4F" w14:textId="77777777" w:rsidR="008D717A" w:rsidRPr="008D717A" w:rsidRDefault="008D717A" w:rsidP="008D717A">
      <w:pPr>
        <w:rPr>
          <w:rFonts w:asciiTheme="minorHAnsi" w:hAnsiTheme="minorHAnsi" w:cstheme="minorHAnsi"/>
          <w:b/>
          <w:i/>
          <w:sz w:val="22"/>
          <w:szCs w:val="22"/>
        </w:rPr>
      </w:pPr>
      <w:r w:rsidRPr="008D717A">
        <w:rPr>
          <w:rFonts w:asciiTheme="minorHAnsi" w:hAnsiTheme="minorHAnsi" w:cstheme="minorHAnsi"/>
          <w:b/>
          <w:i/>
          <w:noProof/>
          <w:sz w:val="22"/>
          <w:szCs w:val="22"/>
          <w:lang w:val="en-IE" w:eastAsia="en-IE"/>
        </w:rPr>
        <w:drawing>
          <wp:anchor distT="0" distB="0" distL="114300" distR="114300" simplePos="0" relativeHeight="251659264" behindDoc="1" locked="0" layoutInCell="1" allowOverlap="1" wp14:anchorId="0B048EA5" wp14:editId="48E10A76">
            <wp:simplePos x="0" y="0"/>
            <wp:positionH relativeFrom="column">
              <wp:posOffset>3215332</wp:posOffset>
            </wp:positionH>
            <wp:positionV relativeFrom="paragraph">
              <wp:posOffset>2420</wp:posOffset>
            </wp:positionV>
            <wp:extent cx="2650010" cy="1252151"/>
            <wp:effectExtent l="19050" t="0" r="0" b="0"/>
            <wp:wrapNone/>
            <wp:docPr id="4"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3" cstate="print"/>
                    <a:srcRect/>
                    <a:stretch>
                      <a:fillRect/>
                    </a:stretch>
                  </pic:blipFill>
                  <pic:spPr bwMode="auto">
                    <a:xfrm>
                      <a:off x="0" y="0"/>
                      <a:ext cx="2652575" cy="1253363"/>
                    </a:xfrm>
                    <a:prstGeom prst="rect">
                      <a:avLst/>
                    </a:prstGeom>
                    <a:noFill/>
                    <a:ln w="9525">
                      <a:noFill/>
                      <a:miter lim="800000"/>
                      <a:headEnd/>
                      <a:tailEnd/>
                    </a:ln>
                  </pic:spPr>
                </pic:pic>
              </a:graphicData>
            </a:graphic>
          </wp:anchor>
        </w:drawing>
      </w:r>
      <w:r w:rsidRPr="008D717A">
        <w:rPr>
          <w:rFonts w:asciiTheme="minorHAnsi" w:hAnsiTheme="minorHAnsi" w:cstheme="minorHAnsi"/>
          <w:b/>
          <w:i/>
          <w:sz w:val="22"/>
          <w:szCs w:val="22"/>
        </w:rPr>
        <w:t xml:space="preserve">Meath LCDC, </w:t>
      </w:r>
    </w:p>
    <w:p w14:paraId="179F8936" w14:textId="77777777" w:rsidR="008D717A" w:rsidRPr="008D717A" w:rsidRDefault="008D717A" w:rsidP="008D717A">
      <w:pPr>
        <w:rPr>
          <w:rFonts w:asciiTheme="minorHAnsi" w:hAnsiTheme="minorHAnsi" w:cstheme="minorHAnsi"/>
          <w:b/>
          <w:i/>
          <w:sz w:val="22"/>
          <w:szCs w:val="22"/>
        </w:rPr>
      </w:pPr>
      <w:r w:rsidRPr="008D717A">
        <w:rPr>
          <w:rFonts w:asciiTheme="minorHAnsi" w:hAnsiTheme="minorHAnsi" w:cstheme="minorHAnsi"/>
          <w:b/>
          <w:i/>
          <w:sz w:val="22"/>
          <w:szCs w:val="22"/>
        </w:rPr>
        <w:t xml:space="preserve">Community Section, </w:t>
      </w:r>
    </w:p>
    <w:p w14:paraId="5E5FA958" w14:textId="77777777" w:rsidR="008D717A" w:rsidRPr="008D717A" w:rsidRDefault="008D717A" w:rsidP="008D717A">
      <w:pPr>
        <w:rPr>
          <w:rFonts w:asciiTheme="minorHAnsi" w:hAnsiTheme="minorHAnsi" w:cstheme="minorHAnsi"/>
          <w:b/>
          <w:i/>
          <w:sz w:val="22"/>
          <w:szCs w:val="22"/>
        </w:rPr>
      </w:pPr>
      <w:r w:rsidRPr="008D717A">
        <w:rPr>
          <w:rFonts w:asciiTheme="minorHAnsi" w:hAnsiTheme="minorHAnsi" w:cstheme="minorHAnsi"/>
          <w:b/>
          <w:i/>
          <w:sz w:val="22"/>
          <w:szCs w:val="22"/>
        </w:rPr>
        <w:t>Buvinda House,</w:t>
      </w:r>
    </w:p>
    <w:p w14:paraId="16F06ED0" w14:textId="77777777" w:rsidR="008D717A" w:rsidRPr="008D717A" w:rsidRDefault="008D717A" w:rsidP="008D717A">
      <w:pPr>
        <w:rPr>
          <w:rFonts w:asciiTheme="minorHAnsi" w:hAnsiTheme="minorHAnsi" w:cstheme="minorHAnsi"/>
          <w:b/>
          <w:i/>
          <w:sz w:val="22"/>
          <w:szCs w:val="22"/>
        </w:rPr>
      </w:pPr>
      <w:r w:rsidRPr="008D717A">
        <w:rPr>
          <w:rFonts w:asciiTheme="minorHAnsi" w:hAnsiTheme="minorHAnsi" w:cstheme="minorHAnsi"/>
          <w:b/>
          <w:i/>
          <w:sz w:val="22"/>
          <w:szCs w:val="22"/>
        </w:rPr>
        <w:t xml:space="preserve">Dublin Road, </w:t>
      </w:r>
    </w:p>
    <w:p w14:paraId="20D7CCE0" w14:textId="77777777" w:rsidR="008D717A" w:rsidRPr="008D717A" w:rsidRDefault="008D717A" w:rsidP="008D717A">
      <w:pPr>
        <w:rPr>
          <w:rFonts w:asciiTheme="minorHAnsi" w:hAnsiTheme="minorHAnsi" w:cstheme="minorHAnsi"/>
          <w:b/>
          <w:i/>
          <w:sz w:val="22"/>
          <w:szCs w:val="22"/>
        </w:rPr>
      </w:pPr>
      <w:r w:rsidRPr="008D717A">
        <w:rPr>
          <w:rFonts w:asciiTheme="minorHAnsi" w:hAnsiTheme="minorHAnsi" w:cstheme="minorHAnsi"/>
          <w:b/>
          <w:i/>
          <w:sz w:val="22"/>
          <w:szCs w:val="22"/>
        </w:rPr>
        <w:t xml:space="preserve">Navan, </w:t>
      </w:r>
    </w:p>
    <w:p w14:paraId="11DB6068" w14:textId="77777777" w:rsidR="008D717A" w:rsidRPr="008D717A" w:rsidRDefault="008D717A" w:rsidP="008D717A">
      <w:pPr>
        <w:rPr>
          <w:rFonts w:asciiTheme="minorHAnsi" w:hAnsiTheme="minorHAnsi" w:cstheme="minorHAnsi"/>
          <w:b/>
          <w:i/>
          <w:sz w:val="22"/>
          <w:szCs w:val="22"/>
        </w:rPr>
      </w:pPr>
      <w:r w:rsidRPr="008D717A">
        <w:rPr>
          <w:rFonts w:asciiTheme="minorHAnsi" w:hAnsiTheme="minorHAnsi" w:cstheme="minorHAnsi"/>
          <w:b/>
          <w:i/>
          <w:sz w:val="22"/>
          <w:szCs w:val="22"/>
        </w:rPr>
        <w:t xml:space="preserve">Co. Meath </w:t>
      </w:r>
    </w:p>
    <w:p w14:paraId="280E1DA5" w14:textId="77777777" w:rsidR="008D717A" w:rsidRPr="008D717A" w:rsidRDefault="008D717A" w:rsidP="008D717A">
      <w:pPr>
        <w:rPr>
          <w:rFonts w:asciiTheme="minorHAnsi" w:hAnsiTheme="minorHAnsi" w:cstheme="minorHAnsi"/>
          <w:b/>
          <w:i/>
          <w:sz w:val="22"/>
          <w:szCs w:val="22"/>
        </w:rPr>
      </w:pPr>
      <w:r w:rsidRPr="008D717A">
        <w:rPr>
          <w:rFonts w:asciiTheme="minorHAnsi" w:hAnsiTheme="minorHAnsi" w:cstheme="minorHAnsi"/>
          <w:b/>
          <w:i/>
          <w:sz w:val="22"/>
          <w:szCs w:val="22"/>
        </w:rPr>
        <w:t>C15 Y291</w:t>
      </w:r>
    </w:p>
    <w:p w14:paraId="102095D8" w14:textId="187457D4" w:rsidR="00497660" w:rsidRPr="008D717A" w:rsidRDefault="006775CD" w:rsidP="008D717A">
      <w:pPr>
        <w:tabs>
          <w:tab w:val="left" w:pos="0"/>
          <w:tab w:val="right" w:pos="8901"/>
        </w:tabs>
        <w:rPr>
          <w:rStyle w:val="Hyperlink"/>
          <w:rFonts w:asciiTheme="minorHAnsi" w:hAnsiTheme="minorHAnsi" w:cstheme="minorHAnsi"/>
          <w:b/>
          <w:i/>
          <w:sz w:val="23"/>
          <w:szCs w:val="23"/>
        </w:rPr>
      </w:pPr>
      <w:hyperlink r:id="rId14" w:history="1">
        <w:r w:rsidR="008D717A" w:rsidRPr="008D717A">
          <w:rPr>
            <w:rStyle w:val="Hyperlink"/>
            <w:rFonts w:asciiTheme="minorHAnsi" w:hAnsiTheme="minorHAnsi" w:cstheme="minorHAnsi"/>
            <w:b/>
            <w:i/>
            <w:sz w:val="23"/>
            <w:szCs w:val="23"/>
          </w:rPr>
          <w:t>communitygrants@meathcoco.ie</w:t>
        </w:r>
      </w:hyperlink>
    </w:p>
    <w:p w14:paraId="5C152C6A" w14:textId="77777777" w:rsidR="008D717A" w:rsidRPr="008D717A" w:rsidRDefault="008D717A" w:rsidP="008D717A">
      <w:pPr>
        <w:tabs>
          <w:tab w:val="left" w:pos="0"/>
          <w:tab w:val="right" w:pos="8901"/>
        </w:tabs>
        <w:rPr>
          <w:rFonts w:asciiTheme="minorHAnsi" w:hAnsiTheme="minorHAnsi" w:cstheme="minorHAnsi"/>
          <w:b/>
          <w:szCs w:val="24"/>
          <w:lang w:val="ga-IE" w:eastAsia="en-IE"/>
        </w:rPr>
      </w:pPr>
    </w:p>
    <w:p w14:paraId="31F82CD4" w14:textId="30BC85A5" w:rsidR="00847CDB" w:rsidRPr="008D717A" w:rsidRDefault="008D717A" w:rsidP="009A629E">
      <w:pPr>
        <w:tabs>
          <w:tab w:val="left" w:pos="0"/>
          <w:tab w:val="right" w:pos="8901"/>
        </w:tabs>
        <w:rPr>
          <w:rFonts w:asciiTheme="minorHAnsi" w:hAnsiTheme="minorHAnsi" w:cstheme="minorHAnsi"/>
          <w:b/>
          <w:szCs w:val="24"/>
          <w:lang w:val="ga-IE" w:eastAsia="en-IE"/>
        </w:rPr>
      </w:pPr>
      <w:r>
        <w:rPr>
          <w:rFonts w:asciiTheme="minorHAnsi" w:hAnsiTheme="minorHAnsi" w:cstheme="minorHAnsi"/>
          <w:b/>
          <w:noProof/>
          <w:szCs w:val="24"/>
          <w:lang w:val="ga-IE" w:eastAsia="en-IE"/>
        </w:rPr>
        <w:drawing>
          <wp:inline distT="0" distB="0" distL="0" distR="0" wp14:anchorId="3EE234ED" wp14:editId="5590D808">
            <wp:extent cx="6071870" cy="5727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1870" cy="572770"/>
                    </a:xfrm>
                    <a:prstGeom prst="rect">
                      <a:avLst/>
                    </a:prstGeom>
                    <a:noFill/>
                  </pic:spPr>
                </pic:pic>
              </a:graphicData>
            </a:graphic>
          </wp:inline>
        </w:drawing>
      </w:r>
    </w:p>
    <w:sectPr w:rsidR="00847CDB" w:rsidRPr="008D717A" w:rsidSect="00647411">
      <w:headerReference w:type="default" r:id="rId16"/>
      <w:footerReference w:type="default" r:id="rId17"/>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8F730" w14:textId="77777777" w:rsidR="007540D0" w:rsidRDefault="007540D0" w:rsidP="002B003C">
      <w:r>
        <w:separator/>
      </w:r>
    </w:p>
  </w:endnote>
  <w:endnote w:type="continuationSeparator" w:id="0">
    <w:p w14:paraId="080CBEF2" w14:textId="77777777" w:rsidR="007540D0" w:rsidRDefault="007540D0" w:rsidP="002B003C">
      <w:r>
        <w:continuationSeparator/>
      </w:r>
    </w:p>
  </w:endnote>
  <w:endnote w:type="continuationNotice" w:id="1">
    <w:p w14:paraId="3E9FC270" w14:textId="77777777" w:rsidR="007540D0" w:rsidRDefault="00754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4962"/>
      <w:docPartObj>
        <w:docPartGallery w:val="Page Numbers (Bottom of Page)"/>
        <w:docPartUnique/>
      </w:docPartObj>
    </w:sdtPr>
    <w:sdtEndPr/>
    <w:sdtContent>
      <w:p w14:paraId="6806EC63" w14:textId="7B535506" w:rsidR="00A7281A" w:rsidRDefault="00A7281A">
        <w:pPr>
          <w:pStyle w:val="Footer"/>
          <w:jc w:val="center"/>
        </w:pPr>
        <w:r>
          <w:t xml:space="preserve"> </w:t>
        </w:r>
        <w:proofErr w:type="spellStart"/>
        <w:r w:rsidR="001C793C">
          <w:rPr>
            <w:rFonts w:ascii="Arial" w:hAnsi="Arial" w:cs="Arial"/>
            <w:b/>
            <w:color w:val="1F497D" w:themeColor="text2"/>
          </w:rPr>
          <w:t>Arna</w:t>
        </w:r>
        <w:proofErr w:type="spellEnd"/>
        <w:r w:rsidR="001C793C">
          <w:rPr>
            <w:rFonts w:ascii="Arial" w:hAnsi="Arial" w:cs="Arial"/>
            <w:b/>
            <w:color w:val="1F497D" w:themeColor="text2"/>
          </w:rPr>
          <w:t xml:space="preserve"> </w:t>
        </w:r>
        <w:proofErr w:type="spellStart"/>
        <w:r w:rsidR="001C793C">
          <w:rPr>
            <w:rFonts w:ascii="Arial" w:hAnsi="Arial" w:cs="Arial"/>
            <w:b/>
            <w:color w:val="1F497D" w:themeColor="text2"/>
          </w:rPr>
          <w:t>mhaoiniú</w:t>
        </w:r>
        <w:proofErr w:type="spellEnd"/>
        <w:r w:rsidR="001C793C">
          <w:rPr>
            <w:rFonts w:ascii="Arial" w:hAnsi="Arial" w:cs="Arial"/>
            <w:b/>
            <w:color w:val="1F497D" w:themeColor="text2"/>
          </w:rPr>
          <w:t xml:space="preserve"> ag an </w:t>
        </w:r>
        <w:proofErr w:type="spellStart"/>
        <w:r w:rsidR="001C793C">
          <w:rPr>
            <w:rFonts w:ascii="Arial" w:hAnsi="Arial" w:cs="Arial"/>
            <w:b/>
            <w:color w:val="1F497D" w:themeColor="text2"/>
          </w:rPr>
          <w:t>Roinn</w:t>
        </w:r>
        <w:proofErr w:type="spellEnd"/>
        <w:r w:rsidR="001C793C">
          <w:rPr>
            <w:rFonts w:ascii="Arial" w:hAnsi="Arial" w:cs="Arial"/>
            <w:b/>
            <w:color w:val="1F497D" w:themeColor="text2"/>
          </w:rPr>
          <w:t xml:space="preserve"> </w:t>
        </w:r>
        <w:proofErr w:type="spellStart"/>
        <w:r w:rsidR="001C793C">
          <w:rPr>
            <w:rFonts w:ascii="Arial" w:hAnsi="Arial" w:cs="Arial"/>
            <w:b/>
            <w:color w:val="1F497D" w:themeColor="text2"/>
          </w:rPr>
          <w:t>Forbartha</w:t>
        </w:r>
        <w:proofErr w:type="spellEnd"/>
        <w:r w:rsidR="001C793C">
          <w:rPr>
            <w:rFonts w:ascii="Arial" w:hAnsi="Arial" w:cs="Arial"/>
            <w:b/>
            <w:color w:val="1F497D" w:themeColor="text2"/>
          </w:rPr>
          <w:t xml:space="preserve"> </w:t>
        </w:r>
        <w:proofErr w:type="spellStart"/>
        <w:r w:rsidR="001C793C">
          <w:rPr>
            <w:rFonts w:ascii="Arial" w:hAnsi="Arial" w:cs="Arial"/>
            <w:b/>
            <w:color w:val="1F497D" w:themeColor="text2"/>
          </w:rPr>
          <w:t>Tuaithe</w:t>
        </w:r>
        <w:proofErr w:type="spellEnd"/>
        <w:r w:rsidR="001C793C">
          <w:rPr>
            <w:rFonts w:ascii="Arial" w:hAnsi="Arial" w:cs="Arial"/>
            <w:b/>
            <w:color w:val="1F497D" w:themeColor="text2"/>
          </w:rPr>
          <w:t xml:space="preserve"> </w:t>
        </w:r>
        <w:proofErr w:type="spellStart"/>
        <w:r w:rsidR="001C793C">
          <w:rPr>
            <w:rFonts w:ascii="Arial" w:hAnsi="Arial" w:cs="Arial"/>
            <w:b/>
            <w:color w:val="1F497D" w:themeColor="text2"/>
          </w:rPr>
          <w:t>agus</w:t>
        </w:r>
        <w:proofErr w:type="spellEnd"/>
        <w:r w:rsidR="001C793C">
          <w:rPr>
            <w:rFonts w:ascii="Arial" w:hAnsi="Arial" w:cs="Arial"/>
            <w:b/>
            <w:color w:val="1F497D" w:themeColor="text2"/>
          </w:rPr>
          <w:t xml:space="preserve"> </w:t>
        </w:r>
        <w:proofErr w:type="spellStart"/>
        <w:r w:rsidR="001C793C">
          <w:rPr>
            <w:rFonts w:ascii="Arial" w:hAnsi="Arial" w:cs="Arial"/>
            <w:b/>
            <w:color w:val="1F497D" w:themeColor="text2"/>
          </w:rPr>
          <w:t>Pobail</w:t>
        </w:r>
        <w:proofErr w:type="spellEnd"/>
        <w:r>
          <w:t xml:space="preserve"> </w:t>
        </w:r>
        <w:r>
          <w:tab/>
        </w:r>
        <w:r>
          <w:fldChar w:fldCharType="begin"/>
        </w:r>
        <w:r>
          <w:instrText xml:space="preserve"> PAGE   \* MERGEFORMAT </w:instrText>
        </w:r>
        <w:r>
          <w:fldChar w:fldCharType="separate"/>
        </w:r>
        <w:r w:rsidR="000018B6">
          <w:rPr>
            <w:noProof/>
          </w:rPr>
          <w:t>2</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E916F" w14:textId="77777777" w:rsidR="007540D0" w:rsidRDefault="007540D0" w:rsidP="002B003C">
      <w:r>
        <w:separator/>
      </w:r>
    </w:p>
  </w:footnote>
  <w:footnote w:type="continuationSeparator" w:id="0">
    <w:p w14:paraId="2F074F95" w14:textId="77777777" w:rsidR="007540D0" w:rsidRDefault="007540D0" w:rsidP="002B003C">
      <w:r>
        <w:continuationSeparator/>
      </w:r>
    </w:p>
  </w:footnote>
  <w:footnote w:type="continuationNotice" w:id="1">
    <w:p w14:paraId="723321B6" w14:textId="77777777" w:rsidR="007540D0" w:rsidRDefault="007540D0"/>
  </w:footnote>
  <w:footnote w:id="2">
    <w:p w14:paraId="1572BD4F" w14:textId="41E6CE9E" w:rsidR="002D0757" w:rsidRPr="000C4C69" w:rsidRDefault="002D0757" w:rsidP="006223B2">
      <w:pPr>
        <w:pStyle w:val="FootnoteText"/>
        <w:jc w:val="both"/>
        <w:rPr>
          <w:rFonts w:ascii="Arial" w:hAnsi="Arial" w:cs="Arial"/>
          <w:lang w:val="en-IE"/>
        </w:rPr>
      </w:pPr>
      <w:r w:rsidRPr="000C4C69">
        <w:rPr>
          <w:rStyle w:val="FootnoteReference"/>
          <w:lang w:val="ga"/>
        </w:rPr>
        <w:footnoteRef/>
      </w:r>
      <w:r w:rsidRPr="006D1A7B">
        <w:rPr>
          <w:lang w:val="ga"/>
        </w:rPr>
        <w:t xml:space="preserve"> Mar shampla, an Roinn Oideachais agus Scileanna i scoileanna DEIS agus oifigigh idirchaidrimh pobail, FSS </w:t>
      </w:r>
      <w:r w:rsidR="00876D88">
        <w:rPr>
          <w:lang w:val="ga"/>
        </w:rPr>
        <w:t>sna</w:t>
      </w:r>
      <w:r w:rsidRPr="006D1A7B">
        <w:rPr>
          <w:lang w:val="ga"/>
        </w:rPr>
        <w:t xml:space="preserve"> seirbhísí cúraim pobail, DSP in Intreo agus tríd an tSeirbhís Fostaíochta Áitiúil srl. Feidhmíonn an Roinn Forbartha Tuaithe agus Pobail  an </w:t>
      </w:r>
      <w:r w:rsidRPr="006D1A7B">
        <w:rPr>
          <w:szCs w:val="24"/>
          <w:lang w:val="ga" w:eastAsia="en-IE"/>
        </w:rPr>
        <w:t>SICAP (Clár Cuimsithe Sóisialta agus Gníomhachtaithe Pobail</w:t>
      </w:r>
      <w:r w:rsidR="00876D88">
        <w:rPr>
          <w:szCs w:val="24"/>
          <w:lang w:val="ga" w:eastAsia="en-IE"/>
        </w:rPr>
        <w:t>)</w:t>
      </w:r>
      <w:r w:rsidRPr="006D1A7B">
        <w:rPr>
          <w:szCs w:val="24"/>
          <w:lang w:val="ga" w:eastAsia="en-IE"/>
        </w:rPr>
        <w:t xml:space="preserve"> freisin chun cabhrú le daoine aonair agus le grúpaí ó phobail faoi mhíbhuntáiste.</w:t>
      </w:r>
    </w:p>
  </w:footnote>
  <w:footnote w:id="3">
    <w:p w14:paraId="4FE68360" w14:textId="6D173CB8" w:rsidR="00A7281A" w:rsidRPr="00FD1050" w:rsidRDefault="00A7281A">
      <w:pPr>
        <w:pStyle w:val="FootnoteText"/>
        <w:rPr>
          <w:rFonts w:ascii="Arial" w:hAnsi="Arial" w:cs="Arial"/>
          <w:sz w:val="24"/>
          <w:szCs w:val="24"/>
          <w:lang w:val="en-IE"/>
        </w:rPr>
      </w:pPr>
      <w:r w:rsidRPr="00224233">
        <w:rPr>
          <w:rStyle w:val="FootnoteReference"/>
          <w:rFonts w:ascii="Arial" w:hAnsi="Arial" w:cs="Arial"/>
        </w:rPr>
        <w:footnoteRef/>
      </w:r>
      <w:r w:rsidRPr="00224233">
        <w:rPr>
          <w:rFonts w:ascii="Arial" w:hAnsi="Arial" w:cs="Arial"/>
        </w:rPr>
        <w:t xml:space="preserve"> </w:t>
      </w:r>
      <w:r w:rsidR="00FD1050" w:rsidRPr="00FD1050">
        <w:rPr>
          <w:rFonts w:ascii="Arial" w:hAnsi="Arial" w:cs="Arial"/>
          <w:lang w:val="ga"/>
        </w:rPr>
        <w:t xml:space="preserve">D'fhéadfadh go n-áireofaí leis seo </w:t>
      </w:r>
      <w:r w:rsidR="0018434B">
        <w:rPr>
          <w:rFonts w:ascii="Arial" w:hAnsi="Arial" w:cs="Arial"/>
          <w:lang w:val="ga"/>
        </w:rPr>
        <w:t>láthair n</w:t>
      </w:r>
      <w:r w:rsidR="00FD1050" w:rsidRPr="00FD1050">
        <w:rPr>
          <w:rFonts w:ascii="Arial" w:hAnsi="Arial" w:cs="Arial"/>
          <w:lang w:val="ga"/>
        </w:rPr>
        <w:t>a háise /</w:t>
      </w:r>
      <w:r w:rsidR="0018434B">
        <w:rPr>
          <w:rFonts w:ascii="Arial" w:hAnsi="Arial" w:cs="Arial"/>
          <w:lang w:val="ga"/>
        </w:rPr>
        <w:t xml:space="preserve">láthair </w:t>
      </w:r>
      <w:r w:rsidR="00FD1050" w:rsidRPr="00FD1050">
        <w:rPr>
          <w:rFonts w:ascii="Arial" w:hAnsi="Arial" w:cs="Arial"/>
          <w:lang w:val="ga"/>
        </w:rPr>
        <w:t>an ghrúpa (nó an limisté</w:t>
      </w:r>
      <w:r w:rsidR="0018434B">
        <w:rPr>
          <w:rFonts w:ascii="Arial" w:hAnsi="Arial" w:cs="Arial"/>
          <w:lang w:val="ga"/>
        </w:rPr>
        <w:t>a</w:t>
      </w:r>
      <w:r w:rsidR="00FD1050" w:rsidRPr="00FD1050">
        <w:rPr>
          <w:rFonts w:ascii="Arial" w:hAnsi="Arial" w:cs="Arial"/>
          <w:lang w:val="ga"/>
        </w:rPr>
        <w:t xml:space="preserve">r ar a bhfreastalaíonn sé) a chrosthagairt le hinnéacs díothachta Hasse de chuid </w:t>
      </w:r>
      <w:proofErr w:type="spellStart"/>
      <w:r w:rsidRPr="00FD1050">
        <w:rPr>
          <w:rFonts w:ascii="Arial" w:hAnsi="Arial" w:cs="Arial"/>
          <w:lang w:val="en-IE"/>
        </w:rPr>
        <w:t>Pobal</w:t>
      </w:r>
      <w:proofErr w:type="spellEnd"/>
      <w:r w:rsidR="0018434B">
        <w:rPr>
          <w:rFonts w:ascii="Arial" w:hAnsi="Arial" w:cs="Arial"/>
          <w:lang w:val="en-IE"/>
        </w:rPr>
        <w:t>,</w:t>
      </w:r>
      <w:r w:rsidRPr="00FD1050">
        <w:rPr>
          <w:rFonts w:ascii="Arial" w:hAnsi="Arial" w:cs="Arial"/>
          <w:lang w:val="en-IE"/>
        </w:rPr>
        <w:t xml:space="preserve"> </w:t>
      </w:r>
      <w:r w:rsidR="00FD1050" w:rsidRPr="00FD1050">
        <w:rPr>
          <w:rFonts w:ascii="Arial" w:hAnsi="Arial" w:cs="Arial"/>
          <w:lang w:val="ga"/>
        </w:rPr>
        <w:t>atá ar fáil ar</w:t>
      </w:r>
      <w:r w:rsidR="00FD1050" w:rsidRPr="00FD1050">
        <w:rPr>
          <w:szCs w:val="24"/>
          <w:lang w:val="ga"/>
        </w:rPr>
        <w:t xml:space="preserve"> </w:t>
      </w:r>
      <w:hyperlink r:id="rId1" w:history="1">
        <w:r w:rsidR="00FD1050" w:rsidRPr="00FD1050">
          <w:rPr>
            <w:rStyle w:val="Hyperlink"/>
            <w:rFonts w:ascii="Arial" w:hAnsi="Arial" w:cs="Arial"/>
            <w:sz w:val="24"/>
            <w:szCs w:val="24"/>
            <w:lang w:val="en-IE"/>
          </w:rPr>
          <w:t>www.pobal.ie</w:t>
        </w:r>
      </w:hyperlink>
      <w:r w:rsidRPr="00FD1050">
        <w:rPr>
          <w:rFonts w:ascii="Arial" w:hAnsi="Arial" w:cs="Arial"/>
          <w:sz w:val="24"/>
          <w:szCs w:val="24"/>
          <w:lang w:val="en-IE"/>
        </w:rPr>
        <w:t>.</w:t>
      </w:r>
    </w:p>
    <w:p w14:paraId="6244E884" w14:textId="66953FB0" w:rsidR="00FD1050" w:rsidRDefault="00FD1050">
      <w:pPr>
        <w:pStyle w:val="FootnoteText"/>
        <w:rPr>
          <w:rFonts w:ascii="Arial" w:hAnsi="Arial" w:cs="Arial"/>
          <w:lang w:val="en-IE"/>
        </w:rPr>
      </w:pPr>
    </w:p>
    <w:p w14:paraId="06B93CB3" w14:textId="77777777" w:rsidR="00FD1050" w:rsidRPr="00224233" w:rsidRDefault="00FD1050">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33A4"/>
    <w:multiLevelType w:val="multilevel"/>
    <w:tmpl w:val="D2021B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1335E8"/>
    <w:multiLevelType w:val="multilevel"/>
    <w:tmpl w:val="85A809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C87D72"/>
    <w:multiLevelType w:val="hybridMultilevel"/>
    <w:tmpl w:val="AC38547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5" w15:restartNumberingAfterBreak="0">
    <w:nsid w:val="1AB70FF3"/>
    <w:multiLevelType w:val="multilevel"/>
    <w:tmpl w:val="16D087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A538F1"/>
    <w:multiLevelType w:val="multilevel"/>
    <w:tmpl w:val="81E47A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B70206C"/>
    <w:multiLevelType w:val="multilevel"/>
    <w:tmpl w:val="1BC0D5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11E75DA"/>
    <w:multiLevelType w:val="multilevel"/>
    <w:tmpl w:val="14683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22412F"/>
    <w:multiLevelType w:val="multilevel"/>
    <w:tmpl w:val="F01E4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76F2778"/>
    <w:multiLevelType w:val="hybridMultilevel"/>
    <w:tmpl w:val="BC62A72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4" w15:restartNumberingAfterBreak="0">
    <w:nsid w:val="49504A6E"/>
    <w:multiLevelType w:val="multilevel"/>
    <w:tmpl w:val="3AFC2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D99245E"/>
    <w:multiLevelType w:val="multilevel"/>
    <w:tmpl w:val="AEA47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412753B"/>
    <w:multiLevelType w:val="hybridMultilevel"/>
    <w:tmpl w:val="725A7C6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7" w15:restartNumberingAfterBreak="0">
    <w:nsid w:val="56900FA9"/>
    <w:multiLevelType w:val="hybridMultilevel"/>
    <w:tmpl w:val="EAC6721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8" w15:restartNumberingAfterBreak="0">
    <w:nsid w:val="63981793"/>
    <w:multiLevelType w:val="hybridMultilevel"/>
    <w:tmpl w:val="2D128D2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9" w15:restartNumberingAfterBreak="0">
    <w:nsid w:val="72B30EB3"/>
    <w:multiLevelType w:val="hybridMultilevel"/>
    <w:tmpl w:val="3538324C"/>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0" w15:restartNumberingAfterBreak="0">
    <w:nsid w:val="73A71814"/>
    <w:multiLevelType w:val="multilevel"/>
    <w:tmpl w:val="FEB2AE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CC84FDD"/>
    <w:multiLevelType w:val="multilevel"/>
    <w:tmpl w:val="0AB86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DFD2595"/>
    <w:multiLevelType w:val="hybridMultilevel"/>
    <w:tmpl w:val="0A2220E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4" w15:restartNumberingAfterBreak="0">
    <w:nsid w:val="7EFB28CF"/>
    <w:multiLevelType w:val="multilevel"/>
    <w:tmpl w:val="8B0CD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8"/>
  </w:num>
  <w:num w:numId="3">
    <w:abstractNumId w:val="1"/>
  </w:num>
  <w:num w:numId="4">
    <w:abstractNumId w:val="3"/>
  </w:num>
  <w:num w:numId="5">
    <w:abstractNumId w:val="21"/>
  </w:num>
  <w:num w:numId="6">
    <w:abstractNumId w:val="1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18B6"/>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2E63"/>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237"/>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34B"/>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96EF1"/>
    <w:rsid w:val="001A119B"/>
    <w:rsid w:val="001A25B9"/>
    <w:rsid w:val="001A2F5B"/>
    <w:rsid w:val="001A3518"/>
    <w:rsid w:val="001A48EB"/>
    <w:rsid w:val="001A4972"/>
    <w:rsid w:val="001A5042"/>
    <w:rsid w:val="001A53F4"/>
    <w:rsid w:val="001A617C"/>
    <w:rsid w:val="001A641E"/>
    <w:rsid w:val="001B2857"/>
    <w:rsid w:val="001B3296"/>
    <w:rsid w:val="001B35DC"/>
    <w:rsid w:val="001B42E2"/>
    <w:rsid w:val="001C2EA3"/>
    <w:rsid w:val="001C53A5"/>
    <w:rsid w:val="001C58EA"/>
    <w:rsid w:val="001C6C23"/>
    <w:rsid w:val="001C793C"/>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6592"/>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87829"/>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0757"/>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09D5"/>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0B5A"/>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69A"/>
    <w:rsid w:val="005C3DDD"/>
    <w:rsid w:val="005C6A82"/>
    <w:rsid w:val="005D1BEF"/>
    <w:rsid w:val="005D345C"/>
    <w:rsid w:val="005D582C"/>
    <w:rsid w:val="005D66B7"/>
    <w:rsid w:val="005E030A"/>
    <w:rsid w:val="005E460D"/>
    <w:rsid w:val="005E50E8"/>
    <w:rsid w:val="005E65DB"/>
    <w:rsid w:val="005E6E64"/>
    <w:rsid w:val="005E72B9"/>
    <w:rsid w:val="005E7986"/>
    <w:rsid w:val="005E7A85"/>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D61"/>
    <w:rsid w:val="00650E12"/>
    <w:rsid w:val="00652ADD"/>
    <w:rsid w:val="0065308D"/>
    <w:rsid w:val="00653F69"/>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5E90"/>
    <w:rsid w:val="00677152"/>
    <w:rsid w:val="006775CD"/>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586A"/>
    <w:rsid w:val="0073766E"/>
    <w:rsid w:val="00743FE9"/>
    <w:rsid w:val="0074404F"/>
    <w:rsid w:val="0074456B"/>
    <w:rsid w:val="007450DD"/>
    <w:rsid w:val="0074532C"/>
    <w:rsid w:val="00746FED"/>
    <w:rsid w:val="007476F8"/>
    <w:rsid w:val="00751FC2"/>
    <w:rsid w:val="007524F5"/>
    <w:rsid w:val="007540D0"/>
    <w:rsid w:val="00756869"/>
    <w:rsid w:val="00756D07"/>
    <w:rsid w:val="00760A54"/>
    <w:rsid w:val="0076131E"/>
    <w:rsid w:val="007613C9"/>
    <w:rsid w:val="007614A3"/>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4B6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5E"/>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9C8"/>
    <w:rsid w:val="00855BA1"/>
    <w:rsid w:val="00855BC6"/>
    <w:rsid w:val="00855D38"/>
    <w:rsid w:val="0085713C"/>
    <w:rsid w:val="00857990"/>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6D88"/>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D717A"/>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24C22"/>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87E4E"/>
    <w:rsid w:val="00990C09"/>
    <w:rsid w:val="0099122E"/>
    <w:rsid w:val="00991BFF"/>
    <w:rsid w:val="0099262D"/>
    <w:rsid w:val="00992CE2"/>
    <w:rsid w:val="00993C01"/>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54B"/>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9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10F"/>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2D4"/>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0B6E"/>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16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4754"/>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2522"/>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3D1C"/>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00E1"/>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3E2"/>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1050"/>
    <w:rsid w:val="00FD21E5"/>
    <w:rsid w:val="00FD3308"/>
    <w:rsid w:val="00FD455C"/>
    <w:rsid w:val="00FD4901"/>
    <w:rsid w:val="00FD5224"/>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1"/>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 w:type="character" w:styleId="UnresolvedMention">
    <w:name w:val="Unresolved Mention"/>
    <w:basedOn w:val="DefaultParagraphFont"/>
    <w:uiPriority w:val="99"/>
    <w:semiHidden/>
    <w:unhideWhenUsed/>
    <w:rsid w:val="00FD1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grants@meathcoco.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b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2.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F89F82-AF0E-442C-A9E9-5219ED6AA47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B8434476-71E9-4EB7-99C7-E38326DB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2611</Words>
  <Characters>13910</Characters>
  <Application>Microsoft Office Word</Application>
  <DocSecurity>0</DocSecurity>
  <Lines>115</Lines>
  <Paragraphs>32</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
      <vt:lpstr/>
    </vt:vector>
  </TitlesOfParts>
  <Company>Microsoft</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O'Leary</dc:creator>
  <cp:lastModifiedBy>Alison Lynch</cp:lastModifiedBy>
  <cp:revision>3</cp:revision>
  <cp:lastPrinted>2022-12-04T17:37:00Z</cp:lastPrinted>
  <dcterms:created xsi:type="dcterms:W3CDTF">2022-12-19T17:09:00Z</dcterms:created>
  <dcterms:modified xsi:type="dcterms:W3CDTF">2022-12-20T09:17:00Z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7;#Administration|69de52f0-4635-46fd-ab40-afe2eb3f944d;#12;#Audit|73ff4e9f-7d96-4307-b89f-4907e7a78c7c;#13;#Budget|e2bddf1b-6151-45de-a50a-32d6f60663b1;#10;#Correspondence|a355d7bd-26fe-4023-8076-fb494aeebd2c;#14;#Expenditure|8d1d14e5-09a8-416a-8f70-78029</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Administration|69de52f0-4635-46fd-ab40-afe2eb3f944d;Audit|73ff4e9f-7d96-4307-b89f-4907e7a78c7c;Budget|e2bddf1b-6151-45de-a50a-32d6f60663b1;Correspondence|a355d7bd-26fe-4023-8076-fb494aeebd2c;Expenditure|8d1d14e5-09a8-416a-8f70-78029d1c55d6</vt:lpwstr>
  </property>
  <property fmtid="{D5CDD505-2E9C-101B-9397-08002B2CF9AE}" pid="10" name="eDocs_Year">
    <vt:lpwstr>8;#2022|eac5391f-90f9-4da8-b8a4-638e16eca734</vt:lpwstr>
  </property>
  <property fmtid="{D5CDD505-2E9C-101B-9397-08002B2CF9AE}" pid="11" name="eDocs_FileName">
    <vt:lpwstr>RCDSICUCEP003-004-2022</vt:lpwstr>
  </property>
  <property fmtid="{D5CDD505-2E9C-101B-9397-08002B2CF9AE}" pid="12" name="TaxCatchAll">
    <vt:lpwstr>14;#Expenditure|8d1d14e5-09a8-416a-8f70-78029d1c55d6;#13;#Budget|e2bddf1b-6151-45de-a50a-32d6f60663b1;#12;#Audit|73ff4e9f-7d96-4307-b89f-4907e7a78c7c;#10;#Correspondence|a355d7bd-26fe-4023-8076-fb494aeebd2c;#8;#2022|eac5391f-90f9-4da8-b8a4-638e16eca734;#7</vt:lpwstr>
  </property>
  <property fmtid="{D5CDD505-2E9C-101B-9397-08002B2CF9AE}" pid="13" name="eDocs_YearTaxHTField0">
    <vt:lpwstr>2022|eac5391f-90f9-4da8-b8a4-638e16eca734</vt:lpwstr>
  </property>
  <property fmtid="{D5CDD505-2E9C-101B-9397-08002B2CF9AE}" pid="14" name="eDocs_SecurityClassificationTaxHTField0">
    <vt:lpwstr>Unclassified|633aad03-fabf-442b-85c7-8209b03da9f6</vt:lpwstr>
  </property>
  <property fmtid="{D5CDD505-2E9C-101B-9397-08002B2CF9AE}" pid="15" name="eDocs_SecurityClassification">
    <vt:lpwstr>3;#Unclassified|633aad03-fabf-442b-85c7-8209b03da9f6</vt:lpwstr>
  </property>
  <property fmtid="{D5CDD505-2E9C-101B-9397-08002B2CF9AE}" pid="16" name="_docset_NoMedatataSyncRequired">
    <vt:lpwstr>False</vt:lpwstr>
  </property>
</Properties>
</file>