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782"/>
      </w:tblGrid>
      <w:tr w:rsidR="00105024" w:rsidRPr="00105024" w14:paraId="40718E49" w14:textId="77777777" w:rsidTr="00340A7B">
        <w:trPr>
          <w:trHeight w:val="146"/>
        </w:trPr>
        <w:tc>
          <w:tcPr>
            <w:tcW w:w="4781" w:type="dxa"/>
          </w:tcPr>
          <w:p w14:paraId="6C64EE36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Year: </w:t>
            </w:r>
          </w:p>
        </w:tc>
        <w:tc>
          <w:tcPr>
            <w:tcW w:w="4782" w:type="dxa"/>
          </w:tcPr>
          <w:p w14:paraId="771374B7" w14:textId="0476FB56" w:rsidR="00105024" w:rsidRPr="00105024" w:rsidRDefault="00567DE7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105024" w:rsidRPr="00105024" w14:paraId="4A672A6C" w14:textId="77777777" w:rsidTr="00340A7B">
        <w:trPr>
          <w:trHeight w:val="146"/>
        </w:trPr>
        <w:tc>
          <w:tcPr>
            <w:tcW w:w="4781" w:type="dxa"/>
          </w:tcPr>
          <w:p w14:paraId="5F6C5F75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Parent Department: </w:t>
            </w:r>
          </w:p>
        </w:tc>
        <w:tc>
          <w:tcPr>
            <w:tcW w:w="4782" w:type="dxa"/>
          </w:tcPr>
          <w:p w14:paraId="3B053844" w14:textId="1E207906" w:rsidR="00105024" w:rsidRDefault="00B051C3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</w:t>
            </w:r>
          </w:p>
          <w:p w14:paraId="5B96FCA5" w14:textId="25EE1E18" w:rsidR="00C632B8" w:rsidRPr="00105024" w:rsidRDefault="00C632B8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05024" w:rsidRPr="00105024" w14:paraId="41319760" w14:textId="77777777" w:rsidTr="00340A7B">
        <w:trPr>
          <w:trHeight w:val="146"/>
        </w:trPr>
        <w:tc>
          <w:tcPr>
            <w:tcW w:w="4781" w:type="dxa"/>
          </w:tcPr>
          <w:p w14:paraId="72D33AF6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Name of Contracting Body: </w:t>
            </w:r>
          </w:p>
        </w:tc>
        <w:tc>
          <w:tcPr>
            <w:tcW w:w="4782" w:type="dxa"/>
          </w:tcPr>
          <w:p w14:paraId="2C89E561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Meath</w:t>
            </w:r>
            <w:r w:rsidRPr="00105024">
              <w:rPr>
                <w:rFonts w:ascii="Calibri" w:hAnsi="Calibri" w:cs="Calibri"/>
                <w:color w:val="000000"/>
              </w:rPr>
              <w:t xml:space="preserve"> County Council </w:t>
            </w:r>
          </w:p>
        </w:tc>
      </w:tr>
      <w:tr w:rsidR="00105024" w:rsidRPr="00105024" w14:paraId="656E88E9" w14:textId="77777777" w:rsidTr="00340A7B">
        <w:trPr>
          <w:trHeight w:val="282"/>
        </w:trPr>
        <w:tc>
          <w:tcPr>
            <w:tcW w:w="4781" w:type="dxa"/>
          </w:tcPr>
          <w:p w14:paraId="26890F40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Name of Project/Description: </w:t>
            </w:r>
          </w:p>
        </w:tc>
        <w:tc>
          <w:tcPr>
            <w:tcW w:w="4782" w:type="dxa"/>
          </w:tcPr>
          <w:p w14:paraId="06CC87A1" w14:textId="77777777" w:rsidR="00C632B8" w:rsidRPr="00567DE7" w:rsidRDefault="00C632B8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Housing Development 74 Units at Ashbourne </w:t>
            </w:r>
          </w:p>
          <w:p w14:paraId="36E2629E" w14:textId="77777777" w:rsidR="00C632B8" w:rsidRDefault="00C632B8" w:rsidP="00C632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0115381C</w:t>
            </w:r>
          </w:p>
          <w:p w14:paraId="731AC7C3" w14:textId="75E900B1" w:rsidR="00105024" w:rsidRPr="00567DE7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05024" w:rsidRPr="00105024" w14:paraId="4C2C3B67" w14:textId="77777777" w:rsidTr="00340A7B">
        <w:trPr>
          <w:trHeight w:val="152"/>
        </w:trPr>
        <w:tc>
          <w:tcPr>
            <w:tcW w:w="9563" w:type="dxa"/>
            <w:gridSpan w:val="2"/>
          </w:tcPr>
          <w:p w14:paraId="5C874343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b/>
                <w:bCs/>
                <w:color w:val="000000"/>
              </w:rPr>
              <w:t xml:space="preserve">Procurement Details </w:t>
            </w:r>
          </w:p>
        </w:tc>
      </w:tr>
      <w:tr w:rsidR="00105024" w:rsidRPr="00105024" w14:paraId="5A15441B" w14:textId="77777777" w:rsidTr="00340A7B">
        <w:trPr>
          <w:trHeight w:val="146"/>
        </w:trPr>
        <w:tc>
          <w:tcPr>
            <w:tcW w:w="4781" w:type="dxa"/>
          </w:tcPr>
          <w:p w14:paraId="57EFC4FE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Advertisement Date: </w:t>
            </w:r>
          </w:p>
        </w:tc>
        <w:tc>
          <w:tcPr>
            <w:tcW w:w="4782" w:type="dxa"/>
          </w:tcPr>
          <w:p w14:paraId="07E47F39" w14:textId="77777777" w:rsidR="00B051C3" w:rsidRPr="00B051C3" w:rsidRDefault="00B051C3" w:rsidP="00B0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051C3">
              <w:rPr>
                <w:rFonts w:ascii="Calibri" w:hAnsi="Calibri" w:cs="Calibri"/>
                <w:color w:val="000000"/>
              </w:rPr>
              <w:t>Prequalification Stage 1 = 4th August 2021</w:t>
            </w:r>
          </w:p>
          <w:p w14:paraId="246537AA" w14:textId="714667C2" w:rsidR="00105024" w:rsidRPr="00105024" w:rsidRDefault="00B051C3" w:rsidP="00B051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051C3">
              <w:rPr>
                <w:rFonts w:ascii="Calibri" w:hAnsi="Calibri" w:cs="Calibri"/>
                <w:color w:val="000000"/>
              </w:rPr>
              <w:t xml:space="preserve">Tender Stage 2 </w:t>
            </w:r>
            <w:r w:rsidR="00AE0862">
              <w:rPr>
                <w:rFonts w:ascii="Calibri" w:hAnsi="Calibri" w:cs="Calibri"/>
                <w:color w:val="000000"/>
              </w:rPr>
              <w:t>– 6</w:t>
            </w:r>
            <w:r w:rsidR="00AE0862" w:rsidRPr="00AE0862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 w:rsidR="00AE0862">
              <w:rPr>
                <w:rFonts w:ascii="Calibri" w:hAnsi="Calibri" w:cs="Calibri"/>
                <w:color w:val="000000"/>
              </w:rPr>
              <w:t xml:space="preserve"> </w:t>
            </w:r>
            <w:r w:rsidRPr="00B051C3">
              <w:rPr>
                <w:rFonts w:ascii="Calibri" w:hAnsi="Calibri" w:cs="Calibri"/>
                <w:color w:val="000000"/>
              </w:rPr>
              <w:t>March 2022</w:t>
            </w:r>
          </w:p>
        </w:tc>
      </w:tr>
      <w:tr w:rsidR="00105024" w:rsidRPr="00105024" w14:paraId="645E7046" w14:textId="77777777" w:rsidTr="00340A7B">
        <w:trPr>
          <w:trHeight w:val="162"/>
        </w:trPr>
        <w:tc>
          <w:tcPr>
            <w:tcW w:w="4781" w:type="dxa"/>
          </w:tcPr>
          <w:p w14:paraId="7CE2A75B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Tender Advertised in: </w:t>
            </w:r>
          </w:p>
        </w:tc>
        <w:tc>
          <w:tcPr>
            <w:tcW w:w="4782" w:type="dxa"/>
          </w:tcPr>
          <w:p w14:paraId="1E3B4F50" w14:textId="43698A56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562C1"/>
              </w:rPr>
            </w:pPr>
            <w:r w:rsidRPr="00AE0862">
              <w:rPr>
                <w:rFonts w:ascii="Calibri" w:hAnsi="Calibri" w:cs="Calibri"/>
                <w:color w:val="0562C1"/>
              </w:rPr>
              <w:t>OJEU &amp; www.etenders.gov.ie</w:t>
            </w:r>
          </w:p>
        </w:tc>
      </w:tr>
      <w:tr w:rsidR="00105024" w:rsidRPr="00105024" w14:paraId="3D343FC4" w14:textId="77777777" w:rsidTr="00340A7B">
        <w:trPr>
          <w:trHeight w:val="146"/>
        </w:trPr>
        <w:tc>
          <w:tcPr>
            <w:tcW w:w="4781" w:type="dxa"/>
          </w:tcPr>
          <w:p w14:paraId="160620D2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Awarded to: </w:t>
            </w:r>
          </w:p>
        </w:tc>
        <w:tc>
          <w:tcPr>
            <w:tcW w:w="4782" w:type="dxa"/>
          </w:tcPr>
          <w:p w14:paraId="0425E7A4" w14:textId="31859261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 Lynskey Contracting Ltd</w:t>
            </w:r>
          </w:p>
        </w:tc>
      </w:tr>
      <w:tr w:rsidR="00105024" w:rsidRPr="00105024" w14:paraId="5F8BE1DB" w14:textId="77777777" w:rsidTr="00340A7B">
        <w:trPr>
          <w:trHeight w:val="146"/>
        </w:trPr>
        <w:tc>
          <w:tcPr>
            <w:tcW w:w="9563" w:type="dxa"/>
            <w:gridSpan w:val="2"/>
          </w:tcPr>
          <w:p w14:paraId="187F1D18" w14:textId="1650CD2F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EU Contract Award Notice Date: </w:t>
            </w:r>
            <w:r w:rsidR="00AE0862">
              <w:rPr>
                <w:rFonts w:ascii="Calibri" w:hAnsi="Calibri" w:cs="Calibri"/>
                <w:color w:val="000000"/>
              </w:rPr>
              <w:tab/>
            </w:r>
            <w:r w:rsidR="00AE0862">
              <w:rPr>
                <w:rFonts w:ascii="Calibri" w:hAnsi="Calibri" w:cs="Calibri"/>
                <w:color w:val="000000"/>
              </w:rPr>
              <w:tab/>
            </w:r>
            <w:r w:rsidR="00AE0862">
              <w:rPr>
                <w:rFonts w:ascii="Calibri" w:hAnsi="Calibri" w:cs="Calibri"/>
                <w:color w:val="000000"/>
              </w:rPr>
              <w:tab/>
              <w:t>01/12/22</w:t>
            </w:r>
          </w:p>
        </w:tc>
      </w:tr>
      <w:tr w:rsidR="00105024" w:rsidRPr="00105024" w14:paraId="300E67D8" w14:textId="77777777" w:rsidTr="00340A7B">
        <w:trPr>
          <w:trHeight w:val="146"/>
        </w:trPr>
        <w:tc>
          <w:tcPr>
            <w:tcW w:w="4781" w:type="dxa"/>
          </w:tcPr>
          <w:p w14:paraId="14647AFC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Contract Price: </w:t>
            </w:r>
          </w:p>
        </w:tc>
        <w:tc>
          <w:tcPr>
            <w:tcW w:w="4782" w:type="dxa"/>
          </w:tcPr>
          <w:p w14:paraId="6DCEC2A7" w14:textId="2FE0DCB8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€19,968,229.00 ex VAT</w:t>
            </w:r>
          </w:p>
        </w:tc>
      </w:tr>
      <w:tr w:rsidR="00105024" w:rsidRPr="00105024" w14:paraId="67E2175A" w14:textId="77777777" w:rsidTr="00340A7B">
        <w:trPr>
          <w:trHeight w:val="152"/>
        </w:trPr>
        <w:tc>
          <w:tcPr>
            <w:tcW w:w="9563" w:type="dxa"/>
            <w:gridSpan w:val="2"/>
          </w:tcPr>
          <w:p w14:paraId="33B2A7F4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b/>
                <w:bCs/>
                <w:color w:val="000000"/>
              </w:rPr>
              <w:t xml:space="preserve">Progress </w:t>
            </w:r>
          </w:p>
        </w:tc>
      </w:tr>
      <w:tr w:rsidR="00105024" w:rsidRPr="00105024" w14:paraId="49349412" w14:textId="77777777" w:rsidTr="00340A7B">
        <w:trPr>
          <w:trHeight w:val="146"/>
        </w:trPr>
        <w:tc>
          <w:tcPr>
            <w:tcW w:w="4781" w:type="dxa"/>
          </w:tcPr>
          <w:p w14:paraId="67A6BE1F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Start Date: </w:t>
            </w:r>
          </w:p>
        </w:tc>
        <w:tc>
          <w:tcPr>
            <w:tcW w:w="4782" w:type="dxa"/>
          </w:tcPr>
          <w:p w14:paraId="02D890B8" w14:textId="3F7965A1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Pr="00AE0862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</w:rPr>
              <w:t xml:space="preserve"> December 2022</w:t>
            </w:r>
          </w:p>
        </w:tc>
      </w:tr>
      <w:tr w:rsidR="00105024" w:rsidRPr="00105024" w14:paraId="37BB4D6B" w14:textId="77777777" w:rsidTr="00340A7B">
        <w:trPr>
          <w:trHeight w:val="146"/>
        </w:trPr>
        <w:tc>
          <w:tcPr>
            <w:tcW w:w="4781" w:type="dxa"/>
          </w:tcPr>
          <w:p w14:paraId="01215D59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Expected Date of Completion per Contract: </w:t>
            </w:r>
          </w:p>
        </w:tc>
        <w:tc>
          <w:tcPr>
            <w:tcW w:w="4782" w:type="dxa"/>
          </w:tcPr>
          <w:p w14:paraId="7806CB89" w14:textId="41C4D247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AE0862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</w:rPr>
              <w:t xml:space="preserve"> June 2024</w:t>
            </w:r>
          </w:p>
        </w:tc>
      </w:tr>
      <w:tr w:rsidR="00105024" w:rsidRPr="00105024" w14:paraId="47C834F4" w14:textId="77777777" w:rsidTr="00340A7B">
        <w:trPr>
          <w:trHeight w:val="146"/>
        </w:trPr>
        <w:tc>
          <w:tcPr>
            <w:tcW w:w="4781" w:type="dxa"/>
          </w:tcPr>
          <w:p w14:paraId="2795D09F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Spend in Year under Review: </w:t>
            </w:r>
          </w:p>
        </w:tc>
        <w:tc>
          <w:tcPr>
            <w:tcW w:w="4782" w:type="dxa"/>
          </w:tcPr>
          <w:p w14:paraId="397139EE" w14:textId="079D2079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 </w:t>
            </w:r>
            <w:r w:rsidR="00AE0862">
              <w:rPr>
                <w:rFonts w:ascii="Calibri" w:hAnsi="Calibri" w:cs="Calibri"/>
                <w:color w:val="000000"/>
              </w:rPr>
              <w:t>2022</w:t>
            </w:r>
          </w:p>
        </w:tc>
      </w:tr>
      <w:tr w:rsidR="00105024" w:rsidRPr="00105024" w14:paraId="41075658" w14:textId="77777777" w:rsidTr="00340A7B">
        <w:trPr>
          <w:trHeight w:val="146"/>
        </w:trPr>
        <w:tc>
          <w:tcPr>
            <w:tcW w:w="4781" w:type="dxa"/>
          </w:tcPr>
          <w:p w14:paraId="66A45825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Cumulative Spend to End of Year: </w:t>
            </w:r>
            <w:r w:rsidR="0068798C"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4782" w:type="dxa"/>
          </w:tcPr>
          <w:p w14:paraId="49D665AC" w14:textId="1E35E903" w:rsidR="00105024" w:rsidRPr="00105024" w:rsidRDefault="00601CC8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€ 2,83,159</w:t>
            </w:r>
            <w:bookmarkStart w:id="0" w:name="_GoBack"/>
            <w:bookmarkEnd w:id="0"/>
          </w:p>
        </w:tc>
      </w:tr>
      <w:tr w:rsidR="00105024" w:rsidRPr="00105024" w14:paraId="1B3CA7CF" w14:textId="77777777" w:rsidTr="00340A7B">
        <w:trPr>
          <w:trHeight w:val="146"/>
        </w:trPr>
        <w:tc>
          <w:tcPr>
            <w:tcW w:w="4781" w:type="dxa"/>
          </w:tcPr>
          <w:p w14:paraId="51884629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Projected Final Cost: </w:t>
            </w:r>
          </w:p>
        </w:tc>
        <w:tc>
          <w:tcPr>
            <w:tcW w:w="4782" w:type="dxa"/>
          </w:tcPr>
          <w:p w14:paraId="73F864B7" w14:textId="272E7AED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€19,968,229.00 ex VAT</w:t>
            </w:r>
          </w:p>
        </w:tc>
      </w:tr>
      <w:tr w:rsidR="00105024" w:rsidRPr="00105024" w14:paraId="00711D98" w14:textId="77777777" w:rsidTr="00340A7B">
        <w:trPr>
          <w:trHeight w:val="282"/>
        </w:trPr>
        <w:tc>
          <w:tcPr>
            <w:tcW w:w="4781" w:type="dxa"/>
          </w:tcPr>
          <w:p w14:paraId="00FE7643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Date of Completion: </w:t>
            </w:r>
          </w:p>
        </w:tc>
        <w:tc>
          <w:tcPr>
            <w:tcW w:w="4782" w:type="dxa"/>
          </w:tcPr>
          <w:p w14:paraId="3D0B9572" w14:textId="5DE38C40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Estimated June 2024</w:t>
            </w:r>
          </w:p>
        </w:tc>
      </w:tr>
      <w:tr w:rsidR="00105024" w:rsidRPr="00105024" w14:paraId="3BC6B9A9" w14:textId="77777777" w:rsidTr="00340A7B">
        <w:trPr>
          <w:trHeight w:val="152"/>
        </w:trPr>
        <w:tc>
          <w:tcPr>
            <w:tcW w:w="9563" w:type="dxa"/>
            <w:gridSpan w:val="2"/>
          </w:tcPr>
          <w:p w14:paraId="0E8913BC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b/>
                <w:bCs/>
                <w:color w:val="000000"/>
              </w:rPr>
              <w:t xml:space="preserve">Outputs </w:t>
            </w:r>
          </w:p>
        </w:tc>
      </w:tr>
      <w:tr w:rsidR="00105024" w:rsidRPr="00105024" w14:paraId="479AE823" w14:textId="77777777" w:rsidTr="00340A7B">
        <w:trPr>
          <w:trHeight w:val="146"/>
        </w:trPr>
        <w:tc>
          <w:tcPr>
            <w:tcW w:w="4781" w:type="dxa"/>
          </w:tcPr>
          <w:p w14:paraId="51CD6DBC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Expected Output on Completion </w:t>
            </w:r>
          </w:p>
        </w:tc>
        <w:tc>
          <w:tcPr>
            <w:tcW w:w="4782" w:type="dxa"/>
          </w:tcPr>
          <w:p w14:paraId="50F7A5A7" w14:textId="727517FD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>Construction of 74 new social housing units</w:t>
            </w:r>
          </w:p>
        </w:tc>
      </w:tr>
      <w:tr w:rsidR="00105024" w:rsidRPr="00105024" w14:paraId="5A0D8060" w14:textId="77777777" w:rsidTr="00340A7B">
        <w:trPr>
          <w:trHeight w:val="766"/>
        </w:trPr>
        <w:tc>
          <w:tcPr>
            <w:tcW w:w="4781" w:type="dxa"/>
          </w:tcPr>
          <w:p w14:paraId="1CC852D8" w14:textId="77777777" w:rsidR="00105024" w:rsidRPr="00105024" w:rsidRDefault="00105024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05024">
              <w:rPr>
                <w:rFonts w:ascii="Calibri" w:hAnsi="Calibri" w:cs="Calibri"/>
                <w:color w:val="000000"/>
              </w:rPr>
              <w:t xml:space="preserve">Output Achieved to date </w:t>
            </w:r>
          </w:p>
        </w:tc>
        <w:tc>
          <w:tcPr>
            <w:tcW w:w="4782" w:type="dxa"/>
          </w:tcPr>
          <w:p w14:paraId="4C1EF0ED" w14:textId="6018E976" w:rsidR="00105024" w:rsidRPr="00105024" w:rsidRDefault="00AE0862" w:rsidP="001050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Tender completed, construction commenced and progress to date is in accordance with the Contract Programme. </w:t>
            </w:r>
          </w:p>
        </w:tc>
      </w:tr>
    </w:tbl>
    <w:p w14:paraId="5302B944" w14:textId="77777777" w:rsidR="009E0EA0" w:rsidRDefault="009E0EA0"/>
    <w:sectPr w:rsidR="009E0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24"/>
    <w:rsid w:val="00105024"/>
    <w:rsid w:val="00340A7B"/>
    <w:rsid w:val="00367C73"/>
    <w:rsid w:val="00491B63"/>
    <w:rsid w:val="004B1DB1"/>
    <w:rsid w:val="00567DE7"/>
    <w:rsid w:val="00601CC8"/>
    <w:rsid w:val="0068798C"/>
    <w:rsid w:val="009C6E25"/>
    <w:rsid w:val="009E0EA0"/>
    <w:rsid w:val="00AE0862"/>
    <w:rsid w:val="00B051C3"/>
    <w:rsid w:val="00C632B8"/>
    <w:rsid w:val="00D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CC97"/>
  <w15:chartTrackingRefBased/>
  <w15:docId w15:val="{38F8B95A-C4F8-4A5B-9E16-D376E0D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Nolan</dc:creator>
  <cp:keywords/>
  <dc:description/>
  <cp:lastModifiedBy>Alan Rogers</cp:lastModifiedBy>
  <cp:revision>4</cp:revision>
  <dcterms:created xsi:type="dcterms:W3CDTF">2023-04-19T09:39:00Z</dcterms:created>
  <dcterms:modified xsi:type="dcterms:W3CDTF">2023-05-01T14:57:00Z</dcterms:modified>
</cp:coreProperties>
</file>