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DDE2A" w14:textId="7E7F643C" w:rsidR="00273108" w:rsidRPr="004C76F0" w:rsidRDefault="00DB0EBE" w:rsidP="004C76F0">
      <w:pPr>
        <w:jc w:val="center"/>
        <w:rPr>
          <w:b/>
          <w:i/>
          <w:sz w:val="28"/>
          <w:szCs w:val="28"/>
        </w:rPr>
      </w:pPr>
      <w:r>
        <w:rPr>
          <w:b/>
          <w:i/>
          <w:sz w:val="28"/>
          <w:szCs w:val="28"/>
        </w:rPr>
        <w:t>O</w:t>
      </w:r>
      <w:r w:rsidR="002C7590">
        <w:rPr>
          <w:b/>
          <w:i/>
          <w:sz w:val="28"/>
          <w:szCs w:val="28"/>
        </w:rPr>
        <w:t>r</w:t>
      </w:r>
      <w:r w:rsidR="00273108" w:rsidRPr="004C76F0">
        <w:rPr>
          <w:b/>
          <w:i/>
          <w:sz w:val="28"/>
          <w:szCs w:val="28"/>
        </w:rPr>
        <w:t>dinary Meeting</w:t>
      </w:r>
    </w:p>
    <w:p w14:paraId="3A10B3B8" w14:textId="77777777" w:rsidR="00273108" w:rsidRPr="002F2EB2" w:rsidRDefault="007C18D8" w:rsidP="002F2EB2">
      <w:pPr>
        <w:jc w:val="center"/>
        <w:rPr>
          <w:b/>
          <w:i/>
          <w:sz w:val="28"/>
          <w:szCs w:val="28"/>
        </w:rPr>
      </w:pPr>
      <w:r>
        <w:rPr>
          <w:b/>
          <w:i/>
          <w:sz w:val="28"/>
          <w:szCs w:val="28"/>
        </w:rPr>
        <w:t>Kells</w:t>
      </w:r>
      <w:r w:rsidR="00273108">
        <w:rPr>
          <w:b/>
          <w:i/>
          <w:sz w:val="28"/>
          <w:szCs w:val="28"/>
        </w:rPr>
        <w:t xml:space="preserve"> </w:t>
      </w:r>
      <w:r w:rsidR="00273108" w:rsidRPr="002F2EB2">
        <w:rPr>
          <w:b/>
          <w:i/>
          <w:sz w:val="28"/>
          <w:szCs w:val="28"/>
        </w:rPr>
        <w:t>Municipal District</w:t>
      </w:r>
    </w:p>
    <w:p w14:paraId="2DCB781B" w14:textId="61E50266" w:rsidR="00273108" w:rsidRDefault="00BA57BF" w:rsidP="00697D57">
      <w:pPr>
        <w:jc w:val="center"/>
        <w:rPr>
          <w:b/>
          <w:i/>
          <w:sz w:val="28"/>
          <w:szCs w:val="28"/>
        </w:rPr>
      </w:pPr>
      <w:r>
        <w:rPr>
          <w:b/>
          <w:i/>
          <w:sz w:val="28"/>
          <w:szCs w:val="28"/>
        </w:rPr>
        <w:t xml:space="preserve"> </w:t>
      </w:r>
      <w:r w:rsidR="001F2B08">
        <w:rPr>
          <w:b/>
          <w:i/>
          <w:sz w:val="28"/>
          <w:szCs w:val="28"/>
        </w:rPr>
        <w:t>4.</w:t>
      </w:r>
      <w:r>
        <w:rPr>
          <w:b/>
          <w:i/>
          <w:sz w:val="28"/>
          <w:szCs w:val="28"/>
        </w:rPr>
        <w:t>1</w:t>
      </w:r>
      <w:r w:rsidR="00A90AD5">
        <w:rPr>
          <w:b/>
          <w:i/>
          <w:sz w:val="28"/>
          <w:szCs w:val="28"/>
        </w:rPr>
        <w:t>0</w:t>
      </w:r>
      <w:r>
        <w:rPr>
          <w:b/>
          <w:i/>
          <w:sz w:val="28"/>
          <w:szCs w:val="28"/>
        </w:rPr>
        <w:t xml:space="preserve"> </w:t>
      </w:r>
      <w:proofErr w:type="spellStart"/>
      <w:r w:rsidR="005C6FC9">
        <w:rPr>
          <w:b/>
          <w:i/>
          <w:sz w:val="28"/>
          <w:szCs w:val="28"/>
        </w:rPr>
        <w:t>p</w:t>
      </w:r>
      <w:r>
        <w:rPr>
          <w:b/>
          <w:i/>
          <w:sz w:val="28"/>
          <w:szCs w:val="28"/>
        </w:rPr>
        <w:t>.</w:t>
      </w:r>
      <w:r w:rsidR="005C6FC9">
        <w:rPr>
          <w:b/>
          <w:i/>
          <w:sz w:val="28"/>
          <w:szCs w:val="28"/>
        </w:rPr>
        <w:t>m</w:t>
      </w:r>
      <w:proofErr w:type="spellEnd"/>
      <w:r w:rsidR="00A90AD5">
        <w:rPr>
          <w:b/>
          <w:i/>
          <w:sz w:val="28"/>
          <w:szCs w:val="28"/>
        </w:rPr>
        <w:t xml:space="preserve">, </w:t>
      </w:r>
      <w:r w:rsidR="00393CFB">
        <w:rPr>
          <w:b/>
          <w:i/>
          <w:sz w:val="28"/>
          <w:szCs w:val="28"/>
        </w:rPr>
        <w:t>19</w:t>
      </w:r>
      <w:r w:rsidR="009C0D83" w:rsidRPr="009C0D83">
        <w:rPr>
          <w:b/>
          <w:i/>
          <w:sz w:val="28"/>
          <w:szCs w:val="28"/>
          <w:vertAlign w:val="superscript"/>
        </w:rPr>
        <w:t>th</w:t>
      </w:r>
      <w:r w:rsidR="009C0D83">
        <w:rPr>
          <w:b/>
          <w:i/>
          <w:sz w:val="28"/>
          <w:szCs w:val="28"/>
        </w:rPr>
        <w:t xml:space="preserve"> </w:t>
      </w:r>
      <w:r w:rsidR="00393CFB">
        <w:rPr>
          <w:b/>
          <w:i/>
          <w:sz w:val="28"/>
          <w:szCs w:val="28"/>
        </w:rPr>
        <w:t>June</w:t>
      </w:r>
      <w:r w:rsidR="00364E02">
        <w:rPr>
          <w:b/>
          <w:i/>
          <w:sz w:val="28"/>
          <w:szCs w:val="28"/>
        </w:rPr>
        <w:t xml:space="preserve"> 2023</w:t>
      </w:r>
      <w:r w:rsidR="005C6FC9">
        <w:rPr>
          <w:b/>
          <w:i/>
          <w:sz w:val="28"/>
          <w:szCs w:val="28"/>
        </w:rPr>
        <w:t>,</w:t>
      </w:r>
      <w:r w:rsidR="00273108" w:rsidRPr="002F2EB2">
        <w:rPr>
          <w:b/>
          <w:i/>
          <w:sz w:val="28"/>
          <w:szCs w:val="28"/>
        </w:rPr>
        <w:t xml:space="preserve"> </w:t>
      </w:r>
      <w:r w:rsidR="004C4982">
        <w:rPr>
          <w:b/>
          <w:i/>
          <w:sz w:val="28"/>
          <w:szCs w:val="28"/>
        </w:rPr>
        <w:t>Kells Civic Offices</w:t>
      </w:r>
    </w:p>
    <w:p w14:paraId="00359465" w14:textId="77777777" w:rsidR="000A05E3" w:rsidRDefault="000A05E3" w:rsidP="00697D57">
      <w:pPr>
        <w:jc w:val="center"/>
        <w:rPr>
          <w:b/>
          <w:i/>
          <w:sz w:val="28"/>
          <w:szCs w:val="28"/>
        </w:rPr>
      </w:pPr>
    </w:p>
    <w:p w14:paraId="0B26348C" w14:textId="40C0F93A" w:rsidR="00A90AD5" w:rsidRDefault="009D2200" w:rsidP="00A90AD5">
      <w:pPr>
        <w:spacing w:before="120" w:after="0"/>
      </w:pPr>
      <w:r>
        <w:t xml:space="preserve">An </w:t>
      </w:r>
      <w:proofErr w:type="spellStart"/>
      <w:r>
        <w:t>Cathaoirleach</w:t>
      </w:r>
      <w:proofErr w:type="spellEnd"/>
      <w:r w:rsidR="00A90AD5">
        <w:t xml:space="preserve">, </w:t>
      </w:r>
      <w:r w:rsidR="00A90AD5">
        <w:rPr>
          <w:b/>
        </w:rPr>
        <w:t>Councillor</w:t>
      </w:r>
      <w:r w:rsidR="00A90AD5" w:rsidRPr="00A90AD5">
        <w:t xml:space="preserve"> </w:t>
      </w:r>
      <w:r w:rsidR="00A90AD5" w:rsidRPr="00A90AD5">
        <w:rPr>
          <w:b/>
          <w:bCs/>
        </w:rPr>
        <w:t>Paul McCabe</w:t>
      </w:r>
      <w:r w:rsidR="00A90AD5">
        <w:t>, presided.</w:t>
      </w:r>
    </w:p>
    <w:p w14:paraId="53BA943F" w14:textId="6DA8AA01" w:rsidR="00A90AD5" w:rsidRDefault="00A90AD5" w:rsidP="00A90AD5">
      <w:pPr>
        <w:spacing w:before="120" w:after="0"/>
      </w:pPr>
      <w:r>
        <w:rPr>
          <w:b/>
        </w:rPr>
        <w:t>Councillors Present</w:t>
      </w:r>
      <w:r>
        <w:t>: Mike Bray, Sean Drew, Michael Gallagher, David Gilroy,</w:t>
      </w:r>
      <w:r w:rsidRPr="00560FCC">
        <w:t xml:space="preserve"> </w:t>
      </w:r>
      <w:r w:rsidRPr="00A90AD5">
        <w:rPr>
          <w:bCs/>
        </w:rPr>
        <w:t>Eugene Cassidy,</w:t>
      </w:r>
      <w:r w:rsidRPr="00A90AD5">
        <w:t xml:space="preserve"> </w:t>
      </w:r>
      <w:r>
        <w:t>and Sarah Reilly</w:t>
      </w:r>
    </w:p>
    <w:p w14:paraId="37D60B9E" w14:textId="77777777" w:rsidR="00A90AD5" w:rsidRDefault="00A90AD5" w:rsidP="00A90AD5">
      <w:pPr>
        <w:spacing w:before="120" w:after="0"/>
      </w:pPr>
      <w:r w:rsidRPr="00810266">
        <w:rPr>
          <w:b/>
        </w:rPr>
        <w:t>Councillors Present via Zoom</w:t>
      </w:r>
      <w:r>
        <w:t xml:space="preserve">: </w:t>
      </w:r>
      <w:proofErr w:type="gramStart"/>
      <w:r>
        <w:t>none</w:t>
      </w:r>
      <w:proofErr w:type="gramEnd"/>
    </w:p>
    <w:p w14:paraId="29887C93" w14:textId="74E99CC3" w:rsidR="00A90AD5" w:rsidRDefault="00A90AD5" w:rsidP="00A90AD5">
      <w:pPr>
        <w:spacing w:before="120" w:after="0"/>
      </w:pPr>
      <w:r w:rsidRPr="00560FCC">
        <w:rPr>
          <w:b/>
          <w:bCs/>
        </w:rPr>
        <w:t>Apologies/absent</w:t>
      </w:r>
      <w:r>
        <w:t xml:space="preserve">: </w:t>
      </w:r>
    </w:p>
    <w:p w14:paraId="741FD483" w14:textId="77777777" w:rsidR="00A90AD5" w:rsidRDefault="00A90AD5" w:rsidP="00A90AD5">
      <w:pPr>
        <w:spacing w:before="120" w:after="0"/>
        <w:rPr>
          <w:b/>
        </w:rPr>
      </w:pPr>
      <w:r>
        <w:rPr>
          <w:b/>
        </w:rPr>
        <w:t>Officials in Attendance:</w:t>
      </w:r>
    </w:p>
    <w:p w14:paraId="04289FE0" w14:textId="77777777" w:rsidR="00A90AD5" w:rsidRDefault="00A90AD5" w:rsidP="00A90AD5">
      <w:pPr>
        <w:spacing w:before="120" w:after="0" w:line="240" w:lineRule="auto"/>
      </w:pPr>
      <w:r>
        <w:rPr>
          <w:b/>
        </w:rPr>
        <w:t>Director of Service:</w:t>
      </w:r>
      <w:r>
        <w:t xml:space="preserve"> Dara McGowan</w:t>
      </w:r>
    </w:p>
    <w:p w14:paraId="258A18A3" w14:textId="6E0394A7" w:rsidR="00A90AD5" w:rsidRDefault="00A90AD5" w:rsidP="00A90AD5">
      <w:pPr>
        <w:spacing w:before="120" w:after="0" w:line="240" w:lineRule="auto"/>
      </w:pPr>
      <w:r>
        <w:rPr>
          <w:b/>
        </w:rPr>
        <w:t>Executive Engineer</w:t>
      </w:r>
      <w:r>
        <w:t>: Michael Murphy Technician</w:t>
      </w:r>
    </w:p>
    <w:p w14:paraId="3DDFEAE6" w14:textId="77777777" w:rsidR="00A90AD5" w:rsidRDefault="00A90AD5" w:rsidP="00A90AD5">
      <w:pPr>
        <w:spacing w:before="120" w:after="0" w:line="240" w:lineRule="auto"/>
      </w:pPr>
      <w:r w:rsidRPr="00705451">
        <w:rPr>
          <w:b/>
        </w:rPr>
        <w:t>Meetings Administrator</w:t>
      </w:r>
      <w:r>
        <w:t>: Áine Bird</w:t>
      </w:r>
    </w:p>
    <w:p w14:paraId="5243508C" w14:textId="77777777" w:rsidR="00A90AD5" w:rsidRDefault="00A90AD5" w:rsidP="00A90AD5">
      <w:pPr>
        <w:tabs>
          <w:tab w:val="left" w:pos="3375"/>
        </w:tabs>
        <w:spacing w:before="120" w:after="0" w:line="240" w:lineRule="auto"/>
      </w:pPr>
      <w:r>
        <w:rPr>
          <w:b/>
        </w:rPr>
        <w:t>Staff</w:t>
      </w:r>
      <w:r w:rsidRPr="004726ED">
        <w:rPr>
          <w:b/>
        </w:rPr>
        <w:t xml:space="preserve"> Officer</w:t>
      </w:r>
      <w:r>
        <w:t>: Triona Keating</w:t>
      </w:r>
    </w:p>
    <w:p w14:paraId="099614B6" w14:textId="0ABBE076" w:rsidR="00A90AD5" w:rsidRPr="007F4368" w:rsidRDefault="007F4368" w:rsidP="00A90AD5">
      <w:pPr>
        <w:tabs>
          <w:tab w:val="left" w:pos="3375"/>
        </w:tabs>
        <w:spacing w:before="120" w:after="0" w:line="240" w:lineRule="auto"/>
        <w:rPr>
          <w:b/>
          <w:bCs/>
        </w:rPr>
      </w:pPr>
      <w:r w:rsidRPr="007F4368">
        <w:rPr>
          <w:b/>
          <w:bCs/>
        </w:rPr>
        <w:t>Apologies:</w:t>
      </w:r>
      <w:r>
        <w:rPr>
          <w:b/>
          <w:bCs/>
        </w:rPr>
        <w:t xml:space="preserve"> </w:t>
      </w:r>
      <w:r w:rsidRPr="007F4368">
        <w:t>Aaron Smith</w:t>
      </w:r>
      <w:r>
        <w:t xml:space="preserve"> EE</w:t>
      </w:r>
    </w:p>
    <w:p w14:paraId="03F36483" w14:textId="77777777" w:rsidR="007F4368" w:rsidRDefault="007F4368" w:rsidP="00A90AD5">
      <w:pPr>
        <w:tabs>
          <w:tab w:val="left" w:pos="3375"/>
        </w:tabs>
        <w:spacing w:before="120" w:after="0" w:line="240" w:lineRule="auto"/>
      </w:pPr>
    </w:p>
    <w:p w14:paraId="04B3916B" w14:textId="71F030CC" w:rsidR="00273108" w:rsidRPr="00A90AD5" w:rsidRDefault="00A90AD5" w:rsidP="00A90AD5">
      <w:pPr>
        <w:spacing w:after="0" w:line="240" w:lineRule="auto"/>
        <w:rPr>
          <w:b/>
          <w:bCs/>
        </w:rPr>
      </w:pPr>
      <w:bookmarkStart w:id="0" w:name="_Toc395697051"/>
      <w:bookmarkStart w:id="1" w:name="_Toc138059998"/>
      <w:r w:rsidRPr="00A90AD5">
        <w:rPr>
          <w:b/>
          <w:bCs/>
        </w:rPr>
        <w:t>1</w:t>
      </w:r>
      <w:r w:rsidRPr="00A90AD5">
        <w:rPr>
          <w:b/>
          <w:bCs/>
        </w:rPr>
        <w:tab/>
      </w:r>
      <w:r w:rsidR="00273108" w:rsidRPr="00A90AD5">
        <w:rPr>
          <w:b/>
          <w:bCs/>
        </w:rPr>
        <w:t>Confirmation of Minutes</w:t>
      </w:r>
      <w:bookmarkEnd w:id="0"/>
      <w:bookmarkEnd w:id="1"/>
    </w:p>
    <w:p w14:paraId="3F91E0B7" w14:textId="75010344" w:rsidR="008005F3" w:rsidRDefault="008005F3" w:rsidP="008005F3">
      <w:pPr>
        <w:pStyle w:val="Heading2"/>
      </w:pPr>
      <w:bookmarkStart w:id="2" w:name="_Toc138059999"/>
      <w:r w:rsidRPr="001D268E">
        <w:t xml:space="preserve">Confirmation of minutes of Ordinary </w:t>
      </w:r>
      <w:r>
        <w:t>M</w:t>
      </w:r>
      <w:r w:rsidRPr="001D268E">
        <w:t>eeting held on</w:t>
      </w:r>
      <w:r w:rsidR="00216B98">
        <w:t xml:space="preserve"> </w:t>
      </w:r>
      <w:r w:rsidR="000936BB">
        <w:t>1</w:t>
      </w:r>
      <w:r w:rsidR="00845FEA">
        <w:t>5</w:t>
      </w:r>
      <w:r w:rsidR="000936BB" w:rsidRPr="000936BB">
        <w:rPr>
          <w:vertAlign w:val="superscript"/>
        </w:rPr>
        <w:t>th</w:t>
      </w:r>
      <w:r w:rsidR="000936BB">
        <w:t xml:space="preserve"> </w:t>
      </w:r>
      <w:r w:rsidR="00845FEA">
        <w:t>May</w:t>
      </w:r>
      <w:r w:rsidR="009C0D83">
        <w:t xml:space="preserve"> </w:t>
      </w:r>
      <w:r>
        <w:t>202</w:t>
      </w:r>
      <w:r w:rsidR="00364E02">
        <w:t>3</w:t>
      </w:r>
      <w:r>
        <w:t>.</w:t>
      </w:r>
      <w:r w:rsidRPr="001D268E">
        <w:t xml:space="preserve"> </w:t>
      </w:r>
      <w:bookmarkEnd w:id="2"/>
    </w:p>
    <w:p w14:paraId="3C403EAA" w14:textId="4AA95381" w:rsidR="000A05E3" w:rsidRPr="000A05E3" w:rsidRDefault="000A05E3" w:rsidP="000A05E3">
      <w:pPr>
        <w:ind w:left="432"/>
        <w:rPr>
          <w:lang w:eastAsia="en-GB"/>
        </w:rPr>
      </w:pPr>
      <w:r>
        <w:rPr>
          <w:lang w:eastAsia="en-GB"/>
        </w:rPr>
        <w:t>The minutes of the meeting held on 15</w:t>
      </w:r>
      <w:r w:rsidRPr="000A05E3">
        <w:rPr>
          <w:vertAlign w:val="superscript"/>
          <w:lang w:eastAsia="en-GB"/>
        </w:rPr>
        <w:t>th</w:t>
      </w:r>
      <w:r>
        <w:rPr>
          <w:lang w:eastAsia="en-GB"/>
        </w:rPr>
        <w:t xml:space="preserve"> May 2023 were confi</w:t>
      </w:r>
      <w:r w:rsidR="004135C7">
        <w:rPr>
          <w:lang w:eastAsia="en-GB"/>
        </w:rPr>
        <w:t xml:space="preserve">rmed on the proposal of </w:t>
      </w:r>
      <w:r w:rsidR="004135C7" w:rsidRPr="004135C7">
        <w:rPr>
          <w:b/>
          <w:bCs/>
          <w:lang w:eastAsia="en-GB"/>
        </w:rPr>
        <w:t>Councillor Eugene Cassidy</w:t>
      </w:r>
      <w:r w:rsidR="004135C7">
        <w:rPr>
          <w:lang w:eastAsia="en-GB"/>
        </w:rPr>
        <w:t xml:space="preserve"> and seconded by </w:t>
      </w:r>
      <w:r w:rsidR="004135C7" w:rsidRPr="004135C7">
        <w:rPr>
          <w:b/>
          <w:bCs/>
          <w:lang w:eastAsia="en-GB"/>
        </w:rPr>
        <w:t>Councillor Michael Gallagher</w:t>
      </w:r>
      <w:r w:rsidR="004135C7">
        <w:rPr>
          <w:lang w:eastAsia="en-GB"/>
        </w:rPr>
        <w:t>.</w:t>
      </w:r>
    </w:p>
    <w:p w14:paraId="7A209C1B" w14:textId="77777777" w:rsidR="004135C7" w:rsidRDefault="00273108" w:rsidP="004135C7">
      <w:pPr>
        <w:pStyle w:val="Heading1"/>
      </w:pPr>
      <w:bookmarkStart w:id="3" w:name="_Toc395697053"/>
      <w:bookmarkStart w:id="4" w:name="_Toc138060000"/>
      <w:r>
        <w:t xml:space="preserve">Matters arising from the </w:t>
      </w:r>
      <w:bookmarkEnd w:id="3"/>
      <w:bookmarkEnd w:id="4"/>
      <w:r w:rsidR="00A90AD5">
        <w:t>Minutes.</w:t>
      </w:r>
    </w:p>
    <w:p w14:paraId="094590C2" w14:textId="6A1ACF93" w:rsidR="004135C7" w:rsidRPr="004135C7" w:rsidRDefault="004135C7" w:rsidP="004135C7">
      <w:pPr>
        <w:ind w:left="432"/>
      </w:pPr>
      <w:r>
        <w:t xml:space="preserve">Dara McGowan advised </w:t>
      </w:r>
      <w:r w:rsidRPr="001E31F5">
        <w:t>that Transportation intend to publish the Part 8 for the re-development of the Fair Green, Oldcastle in July.</w:t>
      </w:r>
      <w:r>
        <w:rPr>
          <w:b/>
          <w:bCs/>
        </w:rPr>
        <w:t xml:space="preserve"> </w:t>
      </w:r>
      <w:r>
        <w:t xml:space="preserve">and a copy of the full details (site notice, drawings, etc.) </w:t>
      </w:r>
      <w:r w:rsidR="001E31F5">
        <w:t xml:space="preserve">will be sent </w:t>
      </w:r>
      <w:r>
        <w:t xml:space="preserve">to </w:t>
      </w:r>
      <w:r w:rsidR="001E31F5">
        <w:t>councillors prior</w:t>
      </w:r>
      <w:r>
        <w:t xml:space="preserve"> </w:t>
      </w:r>
      <w:r w:rsidR="001E31F5">
        <w:t>to advertising. The members agreed to proceed.</w:t>
      </w:r>
    </w:p>
    <w:p w14:paraId="17B2CDD6" w14:textId="5C58F53B" w:rsidR="00BD2B5F" w:rsidRDefault="00273108" w:rsidP="00BD2B5F">
      <w:pPr>
        <w:pStyle w:val="Heading1"/>
      </w:pPr>
      <w:bookmarkStart w:id="5" w:name="_Toc395697054"/>
      <w:bookmarkStart w:id="6" w:name="_Toc138060001"/>
      <w:r>
        <w:t>Expressions of Sympathy and Congratulations</w:t>
      </w:r>
      <w:bookmarkEnd w:id="5"/>
      <w:bookmarkEnd w:id="6"/>
    </w:p>
    <w:p w14:paraId="301B53C8" w14:textId="6F306C50" w:rsidR="001E31F5" w:rsidRDefault="001E31F5" w:rsidP="001E31F5">
      <w:pPr>
        <w:ind w:left="432"/>
      </w:pPr>
      <w:r>
        <w:t xml:space="preserve">There </w:t>
      </w:r>
      <w:r w:rsidR="003D3633">
        <w:t>were</w:t>
      </w:r>
      <w:r>
        <w:t xml:space="preserve"> no expressions of sympathy.</w:t>
      </w:r>
    </w:p>
    <w:p w14:paraId="68938F0A" w14:textId="2B9917C9" w:rsidR="001E31F5" w:rsidRPr="001E31F5" w:rsidRDefault="001E31F5" w:rsidP="001E31F5">
      <w:pPr>
        <w:ind w:left="432"/>
      </w:pPr>
      <w:r>
        <w:lastRenderedPageBreak/>
        <w:t xml:space="preserve">Congratulations was extended to the 50KM walk in </w:t>
      </w:r>
      <w:proofErr w:type="spellStart"/>
      <w:r>
        <w:t>Moylagh</w:t>
      </w:r>
      <w:proofErr w:type="spellEnd"/>
      <w:r>
        <w:t xml:space="preserve"> and to Fiona Lawless on her appointment as Chief Executive.</w:t>
      </w:r>
    </w:p>
    <w:p w14:paraId="418F5020" w14:textId="071DE3C9" w:rsidR="00273108" w:rsidRDefault="00273108" w:rsidP="000A7EC9">
      <w:pPr>
        <w:pStyle w:val="Heading1"/>
      </w:pPr>
      <w:bookmarkStart w:id="7" w:name="_Toc395697055"/>
      <w:bookmarkStart w:id="8" w:name="_Toc138060002"/>
      <w:r w:rsidRPr="00E16B6B">
        <w:t xml:space="preserve">Statutory </w:t>
      </w:r>
      <w:r w:rsidRPr="00001748">
        <w:t>Business</w:t>
      </w:r>
      <w:bookmarkEnd w:id="7"/>
      <w:bookmarkEnd w:id="8"/>
      <w:r w:rsidRPr="00E16B6B">
        <w:t xml:space="preserve"> </w:t>
      </w:r>
    </w:p>
    <w:p w14:paraId="30DDD234" w14:textId="493BB304" w:rsidR="00845FEA" w:rsidRDefault="00845FEA" w:rsidP="007C18D8">
      <w:pPr>
        <w:pStyle w:val="Heading2"/>
      </w:pPr>
      <w:bookmarkStart w:id="9" w:name="_Toc138060003"/>
      <w:r>
        <w:t>Community</w:t>
      </w:r>
      <w:bookmarkEnd w:id="9"/>
    </w:p>
    <w:p w14:paraId="10F05FF1" w14:textId="2B297C99" w:rsidR="00845FEA" w:rsidRDefault="00845FEA" w:rsidP="00845FEA">
      <w:pPr>
        <w:pStyle w:val="Heading3NotBold"/>
      </w:pPr>
      <w:bookmarkStart w:id="10" w:name="_Toc138060004"/>
      <w:r>
        <w:t>To consider the draft Meath Local Economic and Community Plan (LECP).</w:t>
      </w:r>
      <w:bookmarkEnd w:id="10"/>
    </w:p>
    <w:p w14:paraId="46365212" w14:textId="6601C165" w:rsidR="001E31F5" w:rsidRPr="001E31F5" w:rsidRDefault="001E31F5" w:rsidP="001E31F5">
      <w:pPr>
        <w:pStyle w:val="Heading1"/>
        <w:numPr>
          <w:ilvl w:val="0"/>
          <w:numId w:val="0"/>
        </w:numPr>
        <w:ind w:left="720"/>
        <w:rPr>
          <w:b w:val="0"/>
          <w:bCs w:val="0"/>
        </w:rPr>
      </w:pPr>
      <w:r w:rsidRPr="001E31F5">
        <w:rPr>
          <w:b w:val="0"/>
          <w:bCs w:val="0"/>
        </w:rPr>
        <w:t>Fiona Fallon SEO gave a presentation on the LECP</w:t>
      </w:r>
      <w:r>
        <w:rPr>
          <w:b w:val="0"/>
          <w:bCs w:val="0"/>
        </w:rPr>
        <w:t>. S</w:t>
      </w:r>
      <w:r w:rsidRPr="001E31F5">
        <w:rPr>
          <w:b w:val="0"/>
          <w:bCs w:val="0"/>
        </w:rPr>
        <w:t>he outlined the objectives and actions that will support the economic development and the local and community development of County Meath over the next six years. She said that the economic elements will guide and support the economic development role of the local authority and is developed by the Economic Development SPC with the Community elements developed by the LCDC. She advised that the next steps are the consideration of the draft LECP by each MD and the Eastern Midland Regional Assembly with the integrated LECP to be adopted by Full Council in Quarter 4.</w:t>
      </w:r>
    </w:p>
    <w:p w14:paraId="2CF75BC6" w14:textId="50876122" w:rsidR="001E31F5" w:rsidRDefault="001E31F5" w:rsidP="001E31F5">
      <w:pPr>
        <w:pStyle w:val="Heading1"/>
        <w:numPr>
          <w:ilvl w:val="0"/>
          <w:numId w:val="0"/>
        </w:numPr>
        <w:ind w:left="720"/>
        <w:rPr>
          <w:b w:val="0"/>
          <w:bCs w:val="0"/>
        </w:rPr>
      </w:pPr>
      <w:r w:rsidRPr="001E31F5">
        <w:rPr>
          <w:b w:val="0"/>
          <w:bCs w:val="0"/>
        </w:rPr>
        <w:t xml:space="preserve">On the proposal of </w:t>
      </w:r>
      <w:r w:rsidRPr="009F5815">
        <w:t>Cllr David Gilroy</w:t>
      </w:r>
      <w:r w:rsidRPr="001E31F5">
        <w:rPr>
          <w:b w:val="0"/>
          <w:bCs w:val="0"/>
        </w:rPr>
        <w:t xml:space="preserve"> and seconded by </w:t>
      </w:r>
      <w:r w:rsidRPr="009F5815">
        <w:t>Cllr Sarah Reilly</w:t>
      </w:r>
      <w:r w:rsidRPr="001E31F5">
        <w:rPr>
          <w:b w:val="0"/>
          <w:bCs w:val="0"/>
        </w:rPr>
        <w:t xml:space="preserve"> the members agreed to proceed to the next stage of the process.</w:t>
      </w:r>
    </w:p>
    <w:p w14:paraId="7E631EA2" w14:textId="17358AF3" w:rsidR="001E31F5" w:rsidRDefault="001E31F5" w:rsidP="001E31F5">
      <w:r>
        <w:tab/>
        <w:t xml:space="preserve">Members raised the </w:t>
      </w:r>
      <w:r w:rsidR="00426FC8">
        <w:t>following.</w:t>
      </w:r>
    </w:p>
    <w:p w14:paraId="60C8C6FF" w14:textId="2908E482" w:rsidR="001E31F5" w:rsidRDefault="001E31F5" w:rsidP="001E31F5">
      <w:pPr>
        <w:pStyle w:val="ListParagraph"/>
        <w:numPr>
          <w:ilvl w:val="0"/>
          <w:numId w:val="25"/>
        </w:numPr>
      </w:pPr>
      <w:r>
        <w:t xml:space="preserve">Kells is identified as </w:t>
      </w:r>
      <w:r w:rsidR="00CC53E8">
        <w:t>a</w:t>
      </w:r>
      <w:r>
        <w:t xml:space="preserve"> strategic economic town which needs to be supported.</w:t>
      </w:r>
    </w:p>
    <w:p w14:paraId="1DAB3BB2" w14:textId="3A7492FE" w:rsidR="00CC53E8" w:rsidRDefault="00CC53E8" w:rsidP="001E31F5">
      <w:pPr>
        <w:pStyle w:val="ListParagraph"/>
        <w:numPr>
          <w:ilvl w:val="0"/>
          <w:numId w:val="25"/>
        </w:numPr>
      </w:pPr>
      <w:r>
        <w:t>Need to promote that one off rural housing is still allowed in Meath.</w:t>
      </w:r>
    </w:p>
    <w:p w14:paraId="4AA8F1E4" w14:textId="297F29D6" w:rsidR="00CC53E8" w:rsidRDefault="00CC53E8" w:rsidP="001E31F5">
      <w:pPr>
        <w:pStyle w:val="ListParagraph"/>
        <w:numPr>
          <w:ilvl w:val="0"/>
          <w:numId w:val="25"/>
        </w:numPr>
      </w:pPr>
      <w:r>
        <w:t>Population figures are from the previous census 2016, will there be a review of this and zoning- advised a review in 2 years with figures updated. Plan does not set out zoning but encourages growth in towns.</w:t>
      </w:r>
    </w:p>
    <w:p w14:paraId="4AFAE353" w14:textId="0928D301" w:rsidR="00CC53E8" w:rsidRDefault="00CC53E8" w:rsidP="001E31F5">
      <w:pPr>
        <w:pStyle w:val="ListParagraph"/>
        <w:numPr>
          <w:ilvl w:val="0"/>
          <w:numId w:val="25"/>
        </w:numPr>
      </w:pPr>
      <w:r>
        <w:t xml:space="preserve">A need to note the diversity and strengths in each MD.- Advised the plan sets out what the public requested during </w:t>
      </w:r>
      <w:r w:rsidR="003D3633">
        <w:t>consultation.</w:t>
      </w:r>
    </w:p>
    <w:p w14:paraId="5AC13A79" w14:textId="49918C58" w:rsidR="00CC53E8" w:rsidRPr="001E31F5" w:rsidRDefault="00CC53E8" w:rsidP="001E31F5">
      <w:pPr>
        <w:pStyle w:val="ListParagraph"/>
        <w:numPr>
          <w:ilvl w:val="0"/>
          <w:numId w:val="25"/>
        </w:numPr>
      </w:pPr>
      <w:r>
        <w:t>How is plan presented to EMRA – advised several LECP’s assessed at same time.</w:t>
      </w:r>
    </w:p>
    <w:p w14:paraId="4B6C0E72" w14:textId="527EAABD" w:rsidR="00845FEA" w:rsidRDefault="00845FEA" w:rsidP="007C18D8">
      <w:pPr>
        <w:pStyle w:val="Heading2"/>
      </w:pPr>
      <w:bookmarkStart w:id="11" w:name="_Toc138060005"/>
      <w:r>
        <w:t>Planning</w:t>
      </w:r>
      <w:bookmarkEnd w:id="11"/>
    </w:p>
    <w:p w14:paraId="6589BAAE" w14:textId="77777777" w:rsidR="00845FEA" w:rsidRDefault="00845FEA" w:rsidP="00845FEA">
      <w:pPr>
        <w:pStyle w:val="Heading3NotBold"/>
      </w:pPr>
      <w:bookmarkStart w:id="12" w:name="_Toc138060006"/>
      <w:r>
        <w:t>To receive a presentation on the draft Part 8 Planning Application for the Oldcastle Main Square Public Realm Enhancement Scheme.</w:t>
      </w:r>
      <w:bookmarkEnd w:id="12"/>
    </w:p>
    <w:p w14:paraId="70DA83FA" w14:textId="0D6137B8" w:rsidR="005E28F6" w:rsidRDefault="00726E7E" w:rsidP="005E28F6">
      <w:pPr>
        <w:pStyle w:val="Heading3NotBold"/>
        <w:numPr>
          <w:ilvl w:val="0"/>
          <w:numId w:val="0"/>
        </w:numPr>
        <w:ind w:left="1854"/>
      </w:pPr>
      <w:r>
        <w:t xml:space="preserve">David O’Reilly SEE Transport gave a presentation on details for a Part 8 for the Oldcastle Public Realm Enhancement Scheme. He advised that he hoped to lodge </w:t>
      </w:r>
      <w:r>
        <w:lastRenderedPageBreak/>
        <w:t>the part 8 in early July</w:t>
      </w:r>
      <w:r w:rsidR="00DE7EE3">
        <w:t xml:space="preserve"> in tandem with the part 8 for the </w:t>
      </w:r>
      <w:proofErr w:type="spellStart"/>
      <w:r w:rsidR="004851A7">
        <w:t>Fairgreen</w:t>
      </w:r>
      <w:proofErr w:type="spellEnd"/>
      <w:r w:rsidR="004851A7">
        <w:t>.</w:t>
      </w:r>
      <w:r>
        <w:t xml:space="preserve"> He </w:t>
      </w:r>
      <w:r w:rsidR="004851A7">
        <w:t xml:space="preserve">advised that there </w:t>
      </w:r>
      <w:r w:rsidR="009D2200">
        <w:t>are</w:t>
      </w:r>
      <w:r>
        <w:t xml:space="preserve"> 87 car parking spaces in the town where cars are parking for 4-6 hours and not doing business.</w:t>
      </w:r>
      <w:r w:rsidR="00DE7EE3">
        <w:t xml:space="preserve"> He referred to Barrack Street which will be used for long term parking. He said that it is intended to have a two-hour parking limit where traffic wardens will enforce this.</w:t>
      </w:r>
    </w:p>
    <w:p w14:paraId="573E5054" w14:textId="35B7515D" w:rsidR="00DE7EE3" w:rsidRDefault="00DE7EE3" w:rsidP="00DE7EE3">
      <w:pPr>
        <w:pStyle w:val="Heading3NotBold"/>
        <w:numPr>
          <w:ilvl w:val="0"/>
          <w:numId w:val="0"/>
        </w:numPr>
        <w:spacing w:before="100" w:beforeAutospacing="1" w:after="100" w:afterAutospacing="1"/>
        <w:ind w:left="1854"/>
      </w:pPr>
      <w:r>
        <w:t>Members raised the following:</w:t>
      </w:r>
    </w:p>
    <w:p w14:paraId="5C5B18DF" w14:textId="24FC7665" w:rsidR="00DE7EE3" w:rsidRDefault="00DE7EE3" w:rsidP="00DE7EE3">
      <w:pPr>
        <w:pStyle w:val="Heading3NotBold"/>
        <w:numPr>
          <w:ilvl w:val="0"/>
          <w:numId w:val="27"/>
        </w:numPr>
        <w:spacing w:before="100" w:beforeAutospacing="1" w:after="100" w:afterAutospacing="1"/>
      </w:pPr>
      <w:r>
        <w:t xml:space="preserve">Welcomed the two Part 8’s. Who will police the </w:t>
      </w:r>
      <w:r w:rsidR="003D3633">
        <w:t>two-hour</w:t>
      </w:r>
      <w:r>
        <w:t xml:space="preserve"> parking- advised that </w:t>
      </w:r>
      <w:r w:rsidR="009D2200">
        <w:t>will consider the</w:t>
      </w:r>
      <w:r>
        <w:t xml:space="preserve"> Traffic Wardens </w:t>
      </w:r>
      <w:r w:rsidR="009D2200">
        <w:t>to monitor the parking</w:t>
      </w:r>
      <w:r>
        <w:t>.</w:t>
      </w:r>
    </w:p>
    <w:p w14:paraId="2E6DA406" w14:textId="1B936CF5" w:rsidR="00DE7EE3" w:rsidRDefault="00DE7EE3" w:rsidP="00DE7EE3">
      <w:pPr>
        <w:pStyle w:val="Heading3NotBold"/>
        <w:numPr>
          <w:ilvl w:val="0"/>
          <w:numId w:val="27"/>
        </w:numPr>
        <w:spacing w:before="100" w:beforeAutospacing="1" w:after="100" w:afterAutospacing="1"/>
      </w:pPr>
      <w:r>
        <w:t>Loosing parking around the square area for footpaths, will there be pull in areas outside shops – advised loading bays will be installed.</w:t>
      </w:r>
    </w:p>
    <w:p w14:paraId="3EEBCEED" w14:textId="5A01E243" w:rsidR="009C4908" w:rsidRDefault="009C4908" w:rsidP="003D3633">
      <w:pPr>
        <w:pStyle w:val="Heading3NotBold"/>
        <w:numPr>
          <w:ilvl w:val="0"/>
          <w:numId w:val="27"/>
        </w:numPr>
        <w:spacing w:before="100" w:beforeAutospacing="1" w:after="100" w:afterAutospacing="1"/>
      </w:pPr>
      <w:r>
        <w:t xml:space="preserve">Is there a </w:t>
      </w:r>
      <w:r w:rsidR="003D3633">
        <w:t>one-way</w:t>
      </w:r>
      <w:r>
        <w:t xml:space="preserve"> system- advised </w:t>
      </w:r>
      <w:r w:rsidR="003D3633">
        <w:t>Barrack Street</w:t>
      </w:r>
      <w:r>
        <w:t xml:space="preserve"> is </w:t>
      </w:r>
      <w:r w:rsidR="003D3633">
        <w:t>one-way</w:t>
      </w:r>
      <w:r>
        <w:t xml:space="preserve"> north bound.</w:t>
      </w:r>
    </w:p>
    <w:p w14:paraId="0F1806BF" w14:textId="5E2119A0" w:rsidR="009C4908" w:rsidRDefault="004851A7" w:rsidP="00DE7EE3">
      <w:pPr>
        <w:pStyle w:val="Heading3NotBold"/>
        <w:numPr>
          <w:ilvl w:val="0"/>
          <w:numId w:val="27"/>
        </w:numPr>
        <w:spacing w:before="100" w:beforeAutospacing="1" w:after="100" w:afterAutospacing="1"/>
      </w:pPr>
      <w:r>
        <w:t>Is it p</w:t>
      </w:r>
      <w:r w:rsidR="009C4908">
        <w:t xml:space="preserve">ossible to see the proposed </w:t>
      </w:r>
      <w:r w:rsidR="00536137">
        <w:t xml:space="preserve">paving </w:t>
      </w:r>
      <w:r w:rsidR="009C4908">
        <w:t xml:space="preserve">surface that has been in a town for the last 5 </w:t>
      </w:r>
      <w:r w:rsidR="003D3633">
        <w:t>years</w:t>
      </w:r>
      <w:r w:rsidR="00536137">
        <w:t xml:space="preserve"> and see how it looks now.</w:t>
      </w:r>
    </w:p>
    <w:p w14:paraId="042DEC38" w14:textId="25EA1A2E" w:rsidR="003D3633" w:rsidRDefault="003D3633" w:rsidP="003D3633">
      <w:pPr>
        <w:pStyle w:val="Heading3NotBold"/>
        <w:numPr>
          <w:ilvl w:val="0"/>
          <w:numId w:val="0"/>
        </w:numPr>
        <w:spacing w:before="100" w:beforeAutospacing="1" w:after="100" w:afterAutospacing="1"/>
        <w:ind w:left="1854"/>
      </w:pPr>
      <w:r>
        <w:t>Members agreed to proceed with the Part 8 application.</w:t>
      </w:r>
    </w:p>
    <w:p w14:paraId="5BE1DAF7" w14:textId="57F94ECC" w:rsidR="00845FEA" w:rsidRDefault="00845FEA" w:rsidP="00845FEA">
      <w:pPr>
        <w:pStyle w:val="Heading3NotBold"/>
      </w:pPr>
      <w:bookmarkStart w:id="13" w:name="_Toc138060007"/>
      <w:r w:rsidRPr="00845FEA">
        <w:t xml:space="preserve">To receive an update on the Kells Public Realm and Regeneration Project.  This update will include a </w:t>
      </w:r>
      <w:r w:rsidR="00DB710B" w:rsidRPr="00845FEA">
        <w:t>brief presentation</w:t>
      </w:r>
      <w:r w:rsidRPr="00845FEA">
        <w:t xml:space="preserve"> from Consultants ‘BDP’ of preliminary plans and feedback from public consultation event.</w:t>
      </w:r>
      <w:bookmarkEnd w:id="13"/>
    </w:p>
    <w:p w14:paraId="15A9BCE7" w14:textId="52696B1E" w:rsidR="00DB710B" w:rsidRDefault="00DB710B" w:rsidP="00DB710B">
      <w:pPr>
        <w:pStyle w:val="Heading3NotBold"/>
        <w:numPr>
          <w:ilvl w:val="0"/>
          <w:numId w:val="0"/>
        </w:numPr>
        <w:spacing w:before="100" w:beforeAutospacing="1" w:after="100" w:afterAutospacing="1"/>
        <w:ind w:left="1854"/>
      </w:pPr>
      <w:r>
        <w:t>Mehron of BDP consultants gave feedback from the consultation where the public would like to see</w:t>
      </w:r>
      <w:r w:rsidRPr="00DB710B">
        <w:t xml:space="preserve"> </w:t>
      </w:r>
      <w:r>
        <w:t>the following included in the Public Realm:</w:t>
      </w:r>
    </w:p>
    <w:p w14:paraId="567F6EA3" w14:textId="77777777" w:rsidR="00DB710B" w:rsidRDefault="00DB710B" w:rsidP="00DB710B">
      <w:pPr>
        <w:pStyle w:val="Heading3NotBold"/>
        <w:numPr>
          <w:ilvl w:val="0"/>
          <w:numId w:val="28"/>
        </w:numPr>
        <w:spacing w:before="100" w:beforeAutospacing="1" w:after="100" w:afterAutospacing="1"/>
      </w:pPr>
      <w:r>
        <w:t xml:space="preserve">Inclusive streets for all, </w:t>
      </w:r>
    </w:p>
    <w:p w14:paraId="1075731D" w14:textId="29AB597E" w:rsidR="00DB710B" w:rsidRDefault="00DB710B" w:rsidP="00DB710B">
      <w:pPr>
        <w:pStyle w:val="Heading3NotBold"/>
        <w:numPr>
          <w:ilvl w:val="0"/>
          <w:numId w:val="28"/>
        </w:numPr>
        <w:spacing w:before="100" w:beforeAutospacing="1" w:after="100" w:afterAutospacing="1"/>
      </w:pPr>
      <w:r>
        <w:t xml:space="preserve">An improved town centre core, </w:t>
      </w:r>
    </w:p>
    <w:p w14:paraId="69BFCDC2" w14:textId="699A321C" w:rsidR="00DB710B" w:rsidRDefault="00DB710B" w:rsidP="00DB710B">
      <w:pPr>
        <w:pStyle w:val="Heading3NotBold"/>
        <w:numPr>
          <w:ilvl w:val="0"/>
          <w:numId w:val="28"/>
        </w:numPr>
        <w:spacing w:before="100" w:beforeAutospacing="1" w:after="100" w:afterAutospacing="1"/>
      </w:pPr>
      <w:r>
        <w:t xml:space="preserve">Improved parking, </w:t>
      </w:r>
    </w:p>
    <w:p w14:paraId="47AE61B3" w14:textId="1CF84F31" w:rsidR="00DB710B" w:rsidRDefault="00DB710B" w:rsidP="00DB710B">
      <w:pPr>
        <w:pStyle w:val="Heading3NotBold"/>
        <w:numPr>
          <w:ilvl w:val="0"/>
          <w:numId w:val="28"/>
        </w:numPr>
        <w:spacing w:before="100" w:beforeAutospacing="1" w:after="100" w:afterAutospacing="1"/>
      </w:pPr>
      <w:r>
        <w:t xml:space="preserve">Utilising vacant buildings, </w:t>
      </w:r>
    </w:p>
    <w:p w14:paraId="42952514" w14:textId="147FEB07" w:rsidR="00DB710B" w:rsidRDefault="00DB710B" w:rsidP="00DB710B">
      <w:pPr>
        <w:pStyle w:val="Heading3NotBold"/>
        <w:numPr>
          <w:ilvl w:val="0"/>
          <w:numId w:val="28"/>
        </w:numPr>
        <w:spacing w:before="100" w:beforeAutospacing="1" w:after="100" w:afterAutospacing="1"/>
      </w:pPr>
      <w:r>
        <w:t>Revitalising building facades,</w:t>
      </w:r>
    </w:p>
    <w:p w14:paraId="6AC24268" w14:textId="77777777" w:rsidR="00DB710B" w:rsidRDefault="00DB710B" w:rsidP="00DB710B">
      <w:pPr>
        <w:pStyle w:val="Heading3NotBold"/>
        <w:numPr>
          <w:ilvl w:val="0"/>
          <w:numId w:val="28"/>
        </w:numPr>
        <w:spacing w:before="100" w:beforeAutospacing="1" w:after="100" w:afterAutospacing="1"/>
      </w:pPr>
      <w:r>
        <w:t xml:space="preserve">Celebrating Arts and Culture and </w:t>
      </w:r>
    </w:p>
    <w:p w14:paraId="65518EA2" w14:textId="2F169323" w:rsidR="00DB710B" w:rsidRDefault="00DB710B" w:rsidP="00DB710B">
      <w:pPr>
        <w:pStyle w:val="Heading3NotBold"/>
        <w:numPr>
          <w:ilvl w:val="0"/>
          <w:numId w:val="28"/>
        </w:numPr>
        <w:spacing w:before="100" w:beforeAutospacing="1" w:after="100" w:afterAutospacing="1"/>
      </w:pPr>
      <w:r>
        <w:t>Connecting heritage through wayfinding.</w:t>
      </w:r>
    </w:p>
    <w:p w14:paraId="5E9B5136" w14:textId="01664CDA" w:rsidR="00DB710B" w:rsidRDefault="00DB710B" w:rsidP="00DB710B">
      <w:pPr>
        <w:pStyle w:val="Heading3NotBold"/>
        <w:numPr>
          <w:ilvl w:val="0"/>
          <w:numId w:val="0"/>
        </w:numPr>
        <w:ind w:left="1854"/>
      </w:pPr>
      <w:r>
        <w:t>He outlined the next steps</w:t>
      </w:r>
      <w:r w:rsidR="0053064C">
        <w:t xml:space="preserve"> which will include g</w:t>
      </w:r>
      <w:r>
        <w:t xml:space="preserve">athering responses from recent public consultation to inform </w:t>
      </w:r>
      <w:r w:rsidR="00536137">
        <w:t xml:space="preserve">the </w:t>
      </w:r>
      <w:r>
        <w:t>development of</w:t>
      </w:r>
      <w:r w:rsidR="0053064C">
        <w:t xml:space="preserve"> a</w:t>
      </w:r>
      <w:r>
        <w:t xml:space="preserve"> report </w:t>
      </w:r>
      <w:r w:rsidR="0053064C">
        <w:t xml:space="preserve">and have it </w:t>
      </w:r>
      <w:r w:rsidR="009F5815">
        <w:t>available to</w:t>
      </w:r>
      <w:r>
        <w:t xml:space="preserve"> the public in August</w:t>
      </w:r>
      <w:r w:rsidR="00536137">
        <w:t xml:space="preserve">. </w:t>
      </w:r>
      <w:r w:rsidR="0053064C">
        <w:t>The</w:t>
      </w:r>
      <w:r>
        <w:t xml:space="preserve"> </w:t>
      </w:r>
      <w:r w:rsidR="0053064C">
        <w:t>r</w:t>
      </w:r>
      <w:r>
        <w:t xml:space="preserve">eport </w:t>
      </w:r>
      <w:r w:rsidR="0053064C">
        <w:t>will form part of the application for</w:t>
      </w:r>
      <w:r>
        <w:t xml:space="preserve"> funding for </w:t>
      </w:r>
      <w:r w:rsidR="0053064C">
        <w:t xml:space="preserve">the </w:t>
      </w:r>
      <w:r w:rsidR="009F5815">
        <w:t>project.</w:t>
      </w:r>
    </w:p>
    <w:p w14:paraId="040BBD76" w14:textId="67903774" w:rsidR="00DB710B" w:rsidRDefault="0053064C" w:rsidP="00DB710B">
      <w:pPr>
        <w:pStyle w:val="Heading3NotBold"/>
        <w:numPr>
          <w:ilvl w:val="0"/>
          <w:numId w:val="0"/>
        </w:numPr>
        <w:ind w:left="1854"/>
      </w:pPr>
      <w:r>
        <w:t>The members raised the following:</w:t>
      </w:r>
    </w:p>
    <w:p w14:paraId="30CDDC87" w14:textId="32F48BA5" w:rsidR="0053064C" w:rsidRDefault="0053064C" w:rsidP="0053064C">
      <w:pPr>
        <w:pStyle w:val="Heading3NotBold"/>
        <w:numPr>
          <w:ilvl w:val="0"/>
          <w:numId w:val="30"/>
        </w:numPr>
        <w:spacing w:before="100" w:beforeAutospacing="1" w:after="100" w:afterAutospacing="1"/>
      </w:pPr>
      <w:r>
        <w:lastRenderedPageBreak/>
        <w:t>Welcomed the project which will make a big difference to the public realm. Some decisions made will not be liked however Kells needs to move on.</w:t>
      </w:r>
    </w:p>
    <w:p w14:paraId="4B3B0BBC" w14:textId="5C2571B8" w:rsidR="0053064C" w:rsidRDefault="0053064C" w:rsidP="0053064C">
      <w:pPr>
        <w:pStyle w:val="Heading3NotBold"/>
        <w:numPr>
          <w:ilvl w:val="0"/>
          <w:numId w:val="30"/>
        </w:numPr>
        <w:spacing w:before="100" w:beforeAutospacing="1" w:after="100" w:afterAutospacing="1"/>
      </w:pPr>
      <w:r>
        <w:t>Will Cross street be two ways. Footpaths are too narrow on Cross street.</w:t>
      </w:r>
    </w:p>
    <w:p w14:paraId="62B3F1E5" w14:textId="05D0B6CB" w:rsidR="0053064C" w:rsidRDefault="0053064C" w:rsidP="0053064C">
      <w:pPr>
        <w:pStyle w:val="Heading3NotBold"/>
        <w:numPr>
          <w:ilvl w:val="0"/>
          <w:numId w:val="30"/>
        </w:numPr>
        <w:spacing w:before="100" w:beforeAutospacing="1" w:after="100" w:afterAutospacing="1"/>
      </w:pPr>
      <w:r>
        <w:t>Kells has no town centre, needs to be more appealing to visitors.</w:t>
      </w:r>
    </w:p>
    <w:p w14:paraId="46495964" w14:textId="489BB8AB" w:rsidR="0053064C" w:rsidRDefault="0053064C" w:rsidP="0053064C">
      <w:pPr>
        <w:pStyle w:val="Heading3NotBold"/>
        <w:numPr>
          <w:ilvl w:val="0"/>
          <w:numId w:val="30"/>
        </w:numPr>
        <w:spacing w:before="100" w:beforeAutospacing="1" w:after="100" w:afterAutospacing="1"/>
      </w:pPr>
      <w:r>
        <w:t>How many parking spaces in the centre.</w:t>
      </w:r>
    </w:p>
    <w:p w14:paraId="509C70A1" w14:textId="768C4AD3" w:rsidR="0053064C" w:rsidRDefault="0053064C" w:rsidP="0053064C">
      <w:pPr>
        <w:pStyle w:val="Heading3NotBold"/>
        <w:numPr>
          <w:ilvl w:val="0"/>
          <w:numId w:val="30"/>
        </w:numPr>
        <w:spacing w:before="100" w:beforeAutospacing="1" w:after="100" w:afterAutospacing="1"/>
      </w:pPr>
      <w:r>
        <w:t>Need to keep public</w:t>
      </w:r>
      <w:r w:rsidR="006D3563">
        <w:t xml:space="preserve"> and businesses</w:t>
      </w:r>
      <w:r>
        <w:t xml:space="preserve"> informed of all stages</w:t>
      </w:r>
      <w:r w:rsidR="006D3563">
        <w:t xml:space="preserve"> as some traders were panicked.</w:t>
      </w:r>
    </w:p>
    <w:p w14:paraId="44B59DA6" w14:textId="552F9CEF" w:rsidR="006D3563" w:rsidRDefault="006D3563" w:rsidP="0053064C">
      <w:pPr>
        <w:pStyle w:val="Heading3NotBold"/>
        <w:numPr>
          <w:ilvl w:val="0"/>
          <w:numId w:val="30"/>
        </w:numPr>
        <w:spacing w:before="100" w:beforeAutospacing="1" w:after="100" w:afterAutospacing="1"/>
      </w:pPr>
      <w:r>
        <w:t>This has activated the traders to form a group and join the PPN.</w:t>
      </w:r>
    </w:p>
    <w:p w14:paraId="21868A77" w14:textId="373653FC" w:rsidR="006D3563" w:rsidRDefault="006D3563" w:rsidP="0053064C">
      <w:pPr>
        <w:pStyle w:val="Heading3NotBold"/>
        <w:numPr>
          <w:ilvl w:val="0"/>
          <w:numId w:val="30"/>
        </w:numPr>
        <w:spacing w:before="100" w:beforeAutospacing="1" w:after="100" w:afterAutospacing="1"/>
      </w:pPr>
      <w:r>
        <w:t>Selling point is having Cross street as one way.</w:t>
      </w:r>
    </w:p>
    <w:p w14:paraId="5EACFED0" w14:textId="2515A1A3" w:rsidR="006D3563" w:rsidRDefault="006D3563" w:rsidP="0053064C">
      <w:pPr>
        <w:pStyle w:val="Heading3NotBold"/>
        <w:numPr>
          <w:ilvl w:val="0"/>
          <w:numId w:val="30"/>
        </w:numPr>
        <w:spacing w:before="100" w:beforeAutospacing="1" w:after="100" w:afterAutospacing="1"/>
      </w:pPr>
      <w:r>
        <w:t>Loss of parking on Farrell Street/ parking will be a challenge.</w:t>
      </w:r>
    </w:p>
    <w:p w14:paraId="1EFA5AFE" w14:textId="48AE58E4" w:rsidR="006D3563" w:rsidRDefault="006D3563" w:rsidP="0053064C">
      <w:pPr>
        <w:pStyle w:val="Heading3NotBold"/>
        <w:numPr>
          <w:ilvl w:val="0"/>
          <w:numId w:val="30"/>
        </w:numPr>
        <w:spacing w:before="100" w:beforeAutospacing="1" w:after="100" w:afterAutospacing="1"/>
      </w:pPr>
      <w:r>
        <w:t>Roundabout required at Paddy Powers bookies.</w:t>
      </w:r>
    </w:p>
    <w:p w14:paraId="1576EB25" w14:textId="03739410" w:rsidR="006D3563" w:rsidRDefault="006D3563" w:rsidP="0053064C">
      <w:pPr>
        <w:pStyle w:val="Heading3NotBold"/>
        <w:numPr>
          <w:ilvl w:val="0"/>
          <w:numId w:val="30"/>
        </w:numPr>
        <w:spacing w:before="100" w:beforeAutospacing="1" w:after="100" w:afterAutospacing="1"/>
      </w:pPr>
      <w:r>
        <w:t xml:space="preserve">Pedestrians should take priority. </w:t>
      </w:r>
    </w:p>
    <w:p w14:paraId="29A31DEC" w14:textId="4202A917" w:rsidR="006D3563" w:rsidRDefault="006D3563" w:rsidP="0053064C">
      <w:pPr>
        <w:pStyle w:val="Heading3NotBold"/>
        <w:numPr>
          <w:ilvl w:val="0"/>
          <w:numId w:val="30"/>
        </w:numPr>
        <w:spacing w:before="100" w:beforeAutospacing="1" w:after="100" w:afterAutospacing="1"/>
      </w:pPr>
      <w:r>
        <w:t xml:space="preserve">The events space is a great idea </w:t>
      </w:r>
      <w:r w:rsidR="00536137">
        <w:t xml:space="preserve">along with </w:t>
      </w:r>
      <w:r>
        <w:t>the Market Town concept.</w:t>
      </w:r>
    </w:p>
    <w:p w14:paraId="05D489D0" w14:textId="6F94F33E" w:rsidR="006D3563" w:rsidRDefault="006D3563" w:rsidP="0053064C">
      <w:pPr>
        <w:pStyle w:val="Heading3NotBold"/>
        <w:numPr>
          <w:ilvl w:val="0"/>
          <w:numId w:val="30"/>
        </w:numPr>
        <w:spacing w:before="100" w:beforeAutospacing="1" w:after="100" w:afterAutospacing="1"/>
      </w:pPr>
      <w:r>
        <w:t xml:space="preserve">Challenges where public </w:t>
      </w:r>
      <w:r w:rsidR="00536137">
        <w:t>need to</w:t>
      </w:r>
      <w:r>
        <w:t xml:space="preserve"> drive outside the town to soccer, scouts, no one is walking outside the town.</w:t>
      </w:r>
    </w:p>
    <w:p w14:paraId="6C5A80A8" w14:textId="05A8516F" w:rsidR="006D3563" w:rsidRDefault="006D3563" w:rsidP="006F25FE">
      <w:pPr>
        <w:pStyle w:val="Heading3NotBold"/>
        <w:numPr>
          <w:ilvl w:val="0"/>
          <w:numId w:val="30"/>
        </w:numPr>
        <w:spacing w:before="100" w:beforeAutospacing="1" w:after="100" w:afterAutospacing="1"/>
      </w:pPr>
      <w:r>
        <w:t>Advised to have public consultation in September</w:t>
      </w:r>
      <w:r w:rsidR="00536137">
        <w:t xml:space="preserve"> due to summer holidays.</w:t>
      </w:r>
    </w:p>
    <w:p w14:paraId="44DB15E4" w14:textId="2F1BA49D" w:rsidR="006F25FE" w:rsidRDefault="006F25FE" w:rsidP="006F25FE">
      <w:pPr>
        <w:pStyle w:val="Heading3NotBold"/>
        <w:numPr>
          <w:ilvl w:val="0"/>
          <w:numId w:val="30"/>
        </w:numPr>
        <w:spacing w:before="100" w:beforeAutospacing="1" w:after="100" w:afterAutospacing="1"/>
      </w:pPr>
      <w:r>
        <w:t>Previous learnings on parking and trader’s issues.</w:t>
      </w:r>
    </w:p>
    <w:p w14:paraId="40F5B693" w14:textId="6E155ABB" w:rsidR="006F25FE" w:rsidRDefault="006F25FE" w:rsidP="006F25FE">
      <w:pPr>
        <w:pStyle w:val="Heading3NotBold"/>
        <w:numPr>
          <w:ilvl w:val="0"/>
          <w:numId w:val="30"/>
        </w:numPr>
        <w:spacing w:before="100" w:beforeAutospacing="1" w:after="100" w:afterAutospacing="1"/>
      </w:pPr>
      <w:r>
        <w:t>Need to communicate if planning to incorporate private property.</w:t>
      </w:r>
    </w:p>
    <w:p w14:paraId="67C54BE0" w14:textId="6F8D5983" w:rsidR="006F25FE" w:rsidRDefault="006F25FE" w:rsidP="006F25FE">
      <w:pPr>
        <w:pStyle w:val="Heading3NotBold"/>
        <w:numPr>
          <w:ilvl w:val="0"/>
          <w:numId w:val="30"/>
        </w:numPr>
        <w:spacing w:before="100" w:beforeAutospacing="1" w:after="100" w:afterAutospacing="1"/>
      </w:pPr>
      <w:r>
        <w:t>Can buy derelict buildings and knock to install parking.</w:t>
      </w:r>
    </w:p>
    <w:p w14:paraId="73324678" w14:textId="40AB23CE" w:rsidR="00536137" w:rsidRDefault="00536137" w:rsidP="006F25FE">
      <w:pPr>
        <w:pStyle w:val="Heading3NotBold"/>
        <w:numPr>
          <w:ilvl w:val="0"/>
          <w:numId w:val="30"/>
        </w:numPr>
        <w:spacing w:before="100" w:beforeAutospacing="1" w:after="100" w:afterAutospacing="1"/>
      </w:pPr>
      <w:r>
        <w:t>Is it possible to do a 3D plan of the public realm to give people an idea what it might look like and alleviate concerns.</w:t>
      </w:r>
    </w:p>
    <w:p w14:paraId="5DE6BC4D" w14:textId="4092FA1C" w:rsidR="009F5815" w:rsidRDefault="009F5815" w:rsidP="006F25FE">
      <w:pPr>
        <w:pStyle w:val="Heading3NotBold"/>
        <w:numPr>
          <w:ilvl w:val="0"/>
          <w:numId w:val="30"/>
        </w:numPr>
        <w:spacing w:before="100" w:beforeAutospacing="1" w:after="100" w:afterAutospacing="1"/>
      </w:pPr>
      <w:r>
        <w:t>Requested an update on the public realm and bus stop area for Athboy.</w:t>
      </w:r>
    </w:p>
    <w:p w14:paraId="4E7A7EE4" w14:textId="26554561" w:rsidR="00845FEA" w:rsidRPr="006F25FE" w:rsidRDefault="00845FEA" w:rsidP="00845FEA">
      <w:pPr>
        <w:pStyle w:val="Heading3NotBold"/>
      </w:pPr>
      <w:bookmarkStart w:id="14" w:name="_Toc138060008"/>
      <w:r w:rsidRPr="00845FEA">
        <w:rPr>
          <w:lang w:val="en-US"/>
        </w:rPr>
        <w:t xml:space="preserve">To receive an update on the </w:t>
      </w:r>
      <w:r w:rsidRPr="00845FEA">
        <w:t>‘</w:t>
      </w:r>
      <w:r w:rsidRPr="00845FEA">
        <w:rPr>
          <w:u w:val="single"/>
        </w:rPr>
        <w:t>Recreation and Amenity Plan for the Commons of Lloyd’</w:t>
      </w:r>
      <w:r w:rsidRPr="00845FEA">
        <w:rPr>
          <w:lang w:val="en-US"/>
        </w:rPr>
        <w:t xml:space="preserve">.  This update will include a </w:t>
      </w:r>
      <w:r w:rsidR="0053064C" w:rsidRPr="00845FEA">
        <w:rPr>
          <w:lang w:val="en-US"/>
        </w:rPr>
        <w:t>brief presentation</w:t>
      </w:r>
      <w:r w:rsidRPr="00845FEA">
        <w:rPr>
          <w:lang w:val="en-US"/>
        </w:rPr>
        <w:t xml:space="preserve"> on the plan scope and feedback from the initial consultation phase from Consultants ‘BDP’ who have been appointed to prepare the Plan.</w:t>
      </w:r>
      <w:bookmarkEnd w:id="14"/>
    </w:p>
    <w:p w14:paraId="05B80183" w14:textId="514DF0DE" w:rsidR="006F25FE" w:rsidRDefault="006F25FE" w:rsidP="006F25FE">
      <w:pPr>
        <w:pStyle w:val="Heading3NotBold"/>
        <w:numPr>
          <w:ilvl w:val="0"/>
          <w:numId w:val="0"/>
        </w:numPr>
        <w:ind w:left="1854"/>
      </w:pPr>
      <w:r>
        <w:rPr>
          <w:lang w:val="en-US"/>
        </w:rPr>
        <w:t>BDP gave a presentation on the survey results from 240 submissions. Based on these a plan for the area will be prepared with a public consultation event for feedback.</w:t>
      </w:r>
      <w:r w:rsidRPr="006F25FE">
        <w:t xml:space="preserve"> </w:t>
      </w:r>
      <w:r>
        <w:t>The Plan will examine and promote its wider development potential from a combined amenity and tourism perspective. It will also be designed within the context of protection and conservation of the historic landscape character of this area.</w:t>
      </w:r>
    </w:p>
    <w:p w14:paraId="21C767AC" w14:textId="69F2E3EC" w:rsidR="006F25FE" w:rsidRPr="006F25FE" w:rsidRDefault="006F25FE" w:rsidP="006F25FE">
      <w:pPr>
        <w:pStyle w:val="Heading3NotBold"/>
        <w:numPr>
          <w:ilvl w:val="0"/>
          <w:numId w:val="0"/>
        </w:numPr>
        <w:ind w:left="1854"/>
      </w:pPr>
      <w:r>
        <w:t>Members enquired about toilet facilities for Lloyd and if all lands are being included– Advised all lands will be part of the plan.</w:t>
      </w:r>
    </w:p>
    <w:p w14:paraId="3201BD1C" w14:textId="719DBD17" w:rsidR="007C18D8" w:rsidRDefault="007C18D8" w:rsidP="007C18D8">
      <w:pPr>
        <w:pStyle w:val="Heading2"/>
      </w:pPr>
      <w:bookmarkStart w:id="15" w:name="_Toc138060009"/>
      <w:r>
        <w:t>Transportation</w:t>
      </w:r>
      <w:bookmarkEnd w:id="15"/>
    </w:p>
    <w:p w14:paraId="07C09AB7" w14:textId="193DBEAA" w:rsidR="00F537B8" w:rsidRDefault="007C18D8" w:rsidP="00E33653">
      <w:pPr>
        <w:pStyle w:val="Heading3NotBold"/>
      </w:pPr>
      <w:bookmarkStart w:id="16" w:name="_Toc138060010"/>
      <w:r>
        <w:lastRenderedPageBreak/>
        <w:t>To receive a Progress Report on works undertaken/planned for Kells Municipal District</w:t>
      </w:r>
      <w:r w:rsidR="008100AC">
        <w:t>.</w:t>
      </w:r>
      <w:bookmarkStart w:id="17" w:name="_Toc395697058"/>
      <w:bookmarkEnd w:id="16"/>
    </w:p>
    <w:p w14:paraId="0B943A2E" w14:textId="124C31EF" w:rsidR="00A90AD5" w:rsidRDefault="00A90AD5" w:rsidP="00A90AD5">
      <w:pPr>
        <w:pStyle w:val="Heading3NotBold"/>
        <w:numPr>
          <w:ilvl w:val="0"/>
          <w:numId w:val="0"/>
        </w:numPr>
        <w:ind w:left="1854"/>
      </w:pPr>
      <w:r>
        <w:t>The report circulated in advance was noted.</w:t>
      </w:r>
    </w:p>
    <w:p w14:paraId="171DC769" w14:textId="2F0115D9" w:rsidR="00BC0056" w:rsidRDefault="00BC0056" w:rsidP="00BC0056">
      <w:pPr>
        <w:pStyle w:val="Heading2"/>
        <w:numPr>
          <w:ilvl w:val="1"/>
          <w:numId w:val="6"/>
        </w:numPr>
        <w:ind w:left="1134" w:hanging="567"/>
      </w:pPr>
      <w:bookmarkStart w:id="18" w:name="_Toc103591731"/>
      <w:bookmarkStart w:id="19" w:name="_Toc138060011"/>
      <w:r>
        <w:t>Corporate Affairs and Governance</w:t>
      </w:r>
      <w:bookmarkEnd w:id="18"/>
      <w:bookmarkEnd w:id="19"/>
    </w:p>
    <w:p w14:paraId="6C77CD93" w14:textId="210BF077" w:rsidR="00BC0056" w:rsidRDefault="00BC0056" w:rsidP="00BC0056">
      <w:pPr>
        <w:pStyle w:val="Heading3NotBold"/>
        <w:numPr>
          <w:ilvl w:val="2"/>
          <w:numId w:val="13"/>
        </w:numPr>
        <w:tabs>
          <w:tab w:val="num" w:pos="2160"/>
        </w:tabs>
        <w:ind w:left="1854" w:hanging="360"/>
      </w:pPr>
      <w:bookmarkStart w:id="20" w:name="_Toc97539815"/>
      <w:bookmarkStart w:id="21" w:name="_Toc100320622"/>
      <w:bookmarkStart w:id="22" w:name="_Toc103591732"/>
      <w:bookmarkStart w:id="23" w:name="_Toc138060012"/>
      <w:r>
        <w:t xml:space="preserve">To note Municipal District Allocations submitted by Councillors on behalf of Kells Municipal District. </w:t>
      </w:r>
      <w:bookmarkEnd w:id="20"/>
      <w:bookmarkEnd w:id="21"/>
      <w:bookmarkEnd w:id="22"/>
      <w:bookmarkEnd w:id="23"/>
    </w:p>
    <w:p w14:paraId="5E2FD30C" w14:textId="6672C8F0" w:rsidR="00A90AD5" w:rsidRDefault="00A90AD5" w:rsidP="00A90AD5">
      <w:pPr>
        <w:pStyle w:val="Heading3NotBold"/>
        <w:numPr>
          <w:ilvl w:val="0"/>
          <w:numId w:val="0"/>
        </w:numPr>
        <w:ind w:left="1854"/>
      </w:pPr>
      <w:r>
        <w:t>The allocations circulated in advance were noted.</w:t>
      </w:r>
    </w:p>
    <w:p w14:paraId="5A32257D" w14:textId="1E976D68" w:rsidR="00DE5C06" w:rsidRDefault="00273108" w:rsidP="00F83D7C">
      <w:pPr>
        <w:pStyle w:val="Heading2"/>
      </w:pPr>
      <w:bookmarkStart w:id="24" w:name="_Toc138060013"/>
      <w:r>
        <w:t>Notice of Question</w:t>
      </w:r>
      <w:bookmarkStart w:id="25" w:name="_Toc395697060"/>
      <w:bookmarkEnd w:id="17"/>
      <w:bookmarkEnd w:id="24"/>
    </w:p>
    <w:p w14:paraId="4DF4E897" w14:textId="4A8697CE" w:rsidR="000A05E3" w:rsidRPr="000A05E3" w:rsidRDefault="000A05E3" w:rsidP="000A05E3">
      <w:pPr>
        <w:ind w:left="1134"/>
        <w:rPr>
          <w:lang w:eastAsia="en-GB"/>
        </w:rPr>
      </w:pPr>
      <w:r>
        <w:rPr>
          <w:lang w:eastAsia="en-GB"/>
        </w:rPr>
        <w:t>There was no notice of question.</w:t>
      </w:r>
    </w:p>
    <w:p w14:paraId="6C43ABC1" w14:textId="0CF562B7" w:rsidR="00042DEA" w:rsidRDefault="00273108" w:rsidP="00E63874">
      <w:pPr>
        <w:pStyle w:val="Heading1"/>
      </w:pPr>
      <w:bookmarkStart w:id="26" w:name="_Toc138060014"/>
      <w:r>
        <w:t>Notice of Motion</w:t>
      </w:r>
      <w:bookmarkEnd w:id="25"/>
      <w:bookmarkEnd w:id="26"/>
    </w:p>
    <w:p w14:paraId="139D4CE1" w14:textId="0F3ED302" w:rsidR="008005F3" w:rsidRDefault="006E08FA" w:rsidP="008005F3">
      <w:pPr>
        <w:pStyle w:val="Heading2"/>
      </w:pPr>
      <w:bookmarkStart w:id="27" w:name="_Toc138060015"/>
      <w:r>
        <w:t xml:space="preserve">Submitted by Councillor </w:t>
      </w:r>
      <w:bookmarkStart w:id="28" w:name="_Toc69135026"/>
      <w:bookmarkStart w:id="29" w:name="_Toc69135175"/>
      <w:bookmarkStart w:id="30" w:name="_Toc69205762"/>
      <w:bookmarkStart w:id="31" w:name="_Toc71552621"/>
      <w:bookmarkStart w:id="32" w:name="_Toc71553075"/>
      <w:bookmarkStart w:id="33" w:name="_Toc74572484"/>
      <w:bookmarkStart w:id="34" w:name="_Toc76394361"/>
      <w:r w:rsidR="00721182">
        <w:t>Mike Bray</w:t>
      </w:r>
      <w:bookmarkEnd w:id="27"/>
    </w:p>
    <w:p w14:paraId="39C19B0F" w14:textId="77777777" w:rsidR="00721182" w:rsidRDefault="00721182" w:rsidP="00721182">
      <w:pPr>
        <w:pStyle w:val="H2Indent"/>
      </w:pPr>
      <w:r w:rsidRPr="00721182">
        <w:t xml:space="preserve">That Meath County Council engages immediately with Transport Infrastructure Ireland (TII) and </w:t>
      </w:r>
      <w:proofErr w:type="gramStart"/>
      <w:r w:rsidRPr="00721182">
        <w:t>An</w:t>
      </w:r>
      <w:proofErr w:type="gramEnd"/>
      <w:r w:rsidRPr="00721182">
        <w:t xml:space="preserve"> Garda Síochána in relation to the installation of traffic calming and road safety measures on the N51 approaches into Athboy following a number of recent serious accidents on the Kells Road end in particular.</w:t>
      </w:r>
    </w:p>
    <w:p w14:paraId="79A3FF5C" w14:textId="77777777" w:rsidR="00721182" w:rsidRDefault="00721182" w:rsidP="00721182">
      <w:pPr>
        <w:pStyle w:val="H2Indent"/>
        <w:rPr>
          <w:b/>
          <w:bCs/>
          <w:u w:val="single"/>
        </w:rPr>
      </w:pPr>
      <w:r w:rsidRPr="00B369D8">
        <w:rPr>
          <w:b/>
          <w:bCs/>
          <w:iCs/>
          <w:u w:val="single"/>
        </w:rPr>
        <w:t>S</w:t>
      </w:r>
      <w:r w:rsidRPr="00B369D8">
        <w:rPr>
          <w:b/>
          <w:bCs/>
          <w:u w:val="single"/>
        </w:rPr>
        <w:t xml:space="preserve">upporting information subject to the motion being proposed, </w:t>
      </w:r>
      <w:proofErr w:type="gramStart"/>
      <w:r w:rsidRPr="00B369D8">
        <w:rPr>
          <w:b/>
          <w:bCs/>
          <w:u w:val="single"/>
        </w:rPr>
        <w:t>seconded</w:t>
      </w:r>
      <w:proofErr w:type="gramEnd"/>
      <w:r w:rsidRPr="00B369D8">
        <w:rPr>
          <w:b/>
          <w:bCs/>
          <w:u w:val="single"/>
        </w:rPr>
        <w:t xml:space="preserve"> and considered:</w:t>
      </w:r>
    </w:p>
    <w:p w14:paraId="02B19E90" w14:textId="7A7989CE" w:rsidR="00721182" w:rsidRDefault="00721182" w:rsidP="00721182">
      <w:pPr>
        <w:pStyle w:val="H2Indent"/>
      </w:pPr>
      <w:r w:rsidRPr="00721182">
        <w:t xml:space="preserve">Meath County Council continually liaise with `Transport Infrastructure Ireland (TII) on all matters of safety on the National Primary &amp; </w:t>
      </w:r>
      <w:r w:rsidR="006414B5" w:rsidRPr="00721182">
        <w:t>Secondary Road</w:t>
      </w:r>
      <w:r w:rsidRPr="00721182">
        <w:t xml:space="preserve"> network including the N51. Applications for funding are then progressed where safety improvements are identified.  </w:t>
      </w:r>
    </w:p>
    <w:p w14:paraId="6BA4CF6D" w14:textId="440A0236" w:rsidR="004135C7" w:rsidRDefault="004135C7" w:rsidP="00721182">
      <w:pPr>
        <w:pStyle w:val="H2Indent"/>
      </w:pPr>
      <w:r>
        <w:t xml:space="preserve">The motion proposed by </w:t>
      </w:r>
      <w:r w:rsidRPr="00426FC8">
        <w:rPr>
          <w:b/>
          <w:bCs/>
        </w:rPr>
        <w:t>Cllr Mike Bray</w:t>
      </w:r>
      <w:r>
        <w:t xml:space="preserve"> and seconded by </w:t>
      </w:r>
      <w:r w:rsidRPr="00426FC8">
        <w:rPr>
          <w:b/>
          <w:bCs/>
        </w:rPr>
        <w:t>Cllr Sean Drew</w:t>
      </w:r>
      <w:r>
        <w:t xml:space="preserve"> was agreed.</w:t>
      </w:r>
    </w:p>
    <w:p w14:paraId="3509E01C" w14:textId="69A1E46E" w:rsidR="005E28F6" w:rsidRDefault="005E28F6" w:rsidP="00721182">
      <w:pPr>
        <w:pStyle w:val="H2Indent"/>
      </w:pPr>
      <w:r>
        <w:t>Cllr Bray referred to the serious accidents that occurred on the approach road into Athboy due to speeding. He requested that raised pedestrian areas or ramps are required and that the council engage with the TII and Guards to put measures in place.</w:t>
      </w:r>
    </w:p>
    <w:p w14:paraId="65313D7B" w14:textId="7FDDF6EB" w:rsidR="005E28F6" w:rsidRDefault="005E28F6" w:rsidP="00721182">
      <w:pPr>
        <w:pStyle w:val="H2Indent"/>
      </w:pPr>
      <w:r>
        <w:lastRenderedPageBreak/>
        <w:t>Cllr Drew said that cars are building up speed coming into the town and traffic calming measures are required to slow traffic down.</w:t>
      </w:r>
    </w:p>
    <w:p w14:paraId="6ACE0332" w14:textId="4297DDC3" w:rsidR="005E28F6" w:rsidRDefault="005E28F6" w:rsidP="005E28F6">
      <w:pPr>
        <w:ind w:left="1134" w:firstLine="18"/>
      </w:pPr>
      <w:r>
        <w:t xml:space="preserve">Dara McGowan advised that the motion can be </w:t>
      </w:r>
      <w:r w:rsidR="009D2200">
        <w:t>referred</w:t>
      </w:r>
      <w:r>
        <w:t xml:space="preserve"> to Transportation and as</w:t>
      </w:r>
      <w:r w:rsidR="004135C7">
        <w:t>k that the specific location in the motion be considered at the next meeting with TII.</w:t>
      </w:r>
      <w:r>
        <w:t xml:space="preserve"> </w:t>
      </w:r>
    </w:p>
    <w:p w14:paraId="055FB729" w14:textId="4F58901B" w:rsidR="00E63874" w:rsidRDefault="00E63874" w:rsidP="008005F3">
      <w:pPr>
        <w:pStyle w:val="Heading1"/>
      </w:pPr>
      <w:bookmarkStart w:id="35" w:name="_Toc138060016"/>
      <w:r w:rsidRPr="00063E6F">
        <w:t>Strategic Policy Committee &amp; Corporate Policy Group Reports – For Information Purposes</w:t>
      </w:r>
      <w:bookmarkEnd w:id="28"/>
      <w:bookmarkEnd w:id="29"/>
      <w:bookmarkEnd w:id="30"/>
      <w:bookmarkEnd w:id="31"/>
      <w:bookmarkEnd w:id="32"/>
      <w:bookmarkEnd w:id="33"/>
      <w:bookmarkEnd w:id="34"/>
      <w:bookmarkEnd w:id="35"/>
    </w:p>
    <w:p w14:paraId="2B27FC10" w14:textId="6515FEC6" w:rsidR="00721182" w:rsidRDefault="00721182" w:rsidP="00721182">
      <w:pPr>
        <w:pStyle w:val="Heading2NotBold"/>
        <w:numPr>
          <w:ilvl w:val="1"/>
          <w:numId w:val="6"/>
        </w:numPr>
        <w:ind w:left="858" w:hanging="432"/>
        <w:jc w:val="both"/>
      </w:pPr>
      <w:bookmarkStart w:id="36" w:name="_Toc128994264"/>
      <w:bookmarkStart w:id="37" w:name="_Toc133932654"/>
      <w:bookmarkStart w:id="38" w:name="_Toc137035580"/>
      <w:bookmarkStart w:id="39" w:name="_Toc137134712"/>
      <w:bookmarkStart w:id="40" w:name="_Toc138060017"/>
      <w:r>
        <w:t>To note the Corporate Policy Group Meeting Minutes of 5</w:t>
      </w:r>
      <w:r w:rsidRPr="00563869">
        <w:rPr>
          <w:vertAlign w:val="superscript"/>
        </w:rPr>
        <w:t>th</w:t>
      </w:r>
      <w:r>
        <w:t xml:space="preserve"> May 2023</w:t>
      </w:r>
      <w:r w:rsidRPr="007C259D">
        <w:t xml:space="preserve">. </w:t>
      </w:r>
      <w:bookmarkEnd w:id="36"/>
      <w:bookmarkEnd w:id="37"/>
      <w:bookmarkEnd w:id="38"/>
      <w:bookmarkEnd w:id="39"/>
      <w:bookmarkEnd w:id="40"/>
    </w:p>
    <w:p w14:paraId="520FC4A8" w14:textId="12E0EAAC" w:rsidR="000A05E3" w:rsidRPr="007C259D" w:rsidRDefault="000A05E3" w:rsidP="000A05E3">
      <w:pPr>
        <w:pStyle w:val="Heading2NotBold"/>
        <w:numPr>
          <w:ilvl w:val="0"/>
          <w:numId w:val="0"/>
        </w:numPr>
        <w:ind w:left="858"/>
        <w:jc w:val="both"/>
      </w:pPr>
      <w:r>
        <w:t>The minutes were noted.</w:t>
      </w:r>
    </w:p>
    <w:p w14:paraId="37FDB1A7" w14:textId="299623B5" w:rsidR="00721182" w:rsidRDefault="00721182" w:rsidP="00721182">
      <w:pPr>
        <w:pStyle w:val="Heading2NotBold"/>
        <w:numPr>
          <w:ilvl w:val="1"/>
          <w:numId w:val="6"/>
        </w:numPr>
        <w:ind w:left="858" w:hanging="432"/>
        <w:jc w:val="both"/>
      </w:pPr>
      <w:bookmarkStart w:id="41" w:name="_Toc137035581"/>
      <w:bookmarkStart w:id="42" w:name="_Toc137134713"/>
      <w:bookmarkStart w:id="43" w:name="_Toc138060018"/>
      <w:bookmarkStart w:id="44" w:name="_Toc102989959"/>
      <w:bookmarkStart w:id="45" w:name="_Toc103084664"/>
      <w:bookmarkStart w:id="46" w:name="_Toc107842131"/>
      <w:bookmarkStart w:id="47" w:name="_Toc107910067"/>
      <w:bookmarkStart w:id="48" w:name="_Toc113265608"/>
      <w:bookmarkStart w:id="49" w:name="_Toc113265750"/>
      <w:bookmarkStart w:id="50" w:name="_Toc119314457"/>
      <w:bookmarkStart w:id="51" w:name="_Toc133932655"/>
      <w:bookmarkStart w:id="52" w:name="_Toc128994265"/>
      <w:r w:rsidRPr="007C259D">
        <w:t>To note the Protocol Committee minutes of 31</w:t>
      </w:r>
      <w:r w:rsidRPr="007C259D">
        <w:rPr>
          <w:vertAlign w:val="superscript"/>
        </w:rPr>
        <w:t>st</w:t>
      </w:r>
      <w:r w:rsidRPr="007C259D">
        <w:t xml:space="preserve"> </w:t>
      </w:r>
      <w:r w:rsidR="00A90AD5" w:rsidRPr="007C259D">
        <w:t>March</w:t>
      </w:r>
      <w:r w:rsidRPr="007C259D">
        <w:t xml:space="preserve"> 2023. </w:t>
      </w:r>
      <w:bookmarkEnd w:id="41"/>
      <w:bookmarkEnd w:id="42"/>
      <w:bookmarkEnd w:id="43"/>
    </w:p>
    <w:p w14:paraId="4363671A" w14:textId="7A88C755" w:rsidR="000A05E3" w:rsidRPr="007C259D" w:rsidRDefault="000A05E3" w:rsidP="000A05E3">
      <w:pPr>
        <w:pStyle w:val="Heading2NotBold"/>
        <w:numPr>
          <w:ilvl w:val="0"/>
          <w:numId w:val="0"/>
        </w:numPr>
        <w:ind w:left="858"/>
        <w:jc w:val="both"/>
      </w:pPr>
      <w:r>
        <w:t>The minutes were noted.</w:t>
      </w:r>
    </w:p>
    <w:p w14:paraId="3D85568E" w14:textId="3862662D" w:rsidR="00273108" w:rsidRDefault="00273108" w:rsidP="000C284E">
      <w:pPr>
        <w:pStyle w:val="Heading1"/>
      </w:pPr>
      <w:bookmarkStart w:id="53" w:name="_Toc395697062"/>
      <w:bookmarkStart w:id="54" w:name="_Toc138060019"/>
      <w:bookmarkEnd w:id="44"/>
      <w:bookmarkEnd w:id="45"/>
      <w:bookmarkEnd w:id="46"/>
      <w:bookmarkEnd w:id="47"/>
      <w:bookmarkEnd w:id="48"/>
      <w:bookmarkEnd w:id="49"/>
      <w:bookmarkEnd w:id="50"/>
      <w:bookmarkEnd w:id="51"/>
      <w:bookmarkEnd w:id="52"/>
      <w:r>
        <w:t>Correspondence</w:t>
      </w:r>
      <w:bookmarkEnd w:id="53"/>
      <w:bookmarkEnd w:id="54"/>
      <w:r>
        <w:t xml:space="preserve"> </w:t>
      </w:r>
    </w:p>
    <w:p w14:paraId="4F6ED089" w14:textId="4B8B8EDC" w:rsidR="000A05E3" w:rsidRPr="000A05E3" w:rsidRDefault="000A05E3" w:rsidP="000A05E3">
      <w:pPr>
        <w:ind w:left="432"/>
      </w:pPr>
      <w:r>
        <w:t>There was no correspondence.</w:t>
      </w:r>
    </w:p>
    <w:p w14:paraId="6FC5A833" w14:textId="77777777" w:rsidR="00273108" w:rsidRDefault="00273108" w:rsidP="00001748">
      <w:pPr>
        <w:pStyle w:val="Heading1"/>
      </w:pPr>
      <w:bookmarkStart w:id="55" w:name="_Toc395697063"/>
      <w:bookmarkStart w:id="56" w:name="_Toc138060020"/>
      <w:r>
        <w:t>Any Other Business</w:t>
      </w:r>
      <w:bookmarkEnd w:id="55"/>
      <w:bookmarkEnd w:id="56"/>
    </w:p>
    <w:p w14:paraId="2BDA7982" w14:textId="3984375A" w:rsidR="000A05E3" w:rsidRPr="000A05E3" w:rsidRDefault="000A05E3" w:rsidP="000A05E3">
      <w:pPr>
        <w:pStyle w:val="ListParagraph"/>
        <w:numPr>
          <w:ilvl w:val="0"/>
          <w:numId w:val="24"/>
        </w:numPr>
      </w:pPr>
      <w:r>
        <w:t>Cllr Gilroy requested a motion of support for the Tara Mines workers and their families that a solution be found.</w:t>
      </w:r>
    </w:p>
    <w:p w14:paraId="1088892C" w14:textId="60227C2D" w:rsidR="000A05E3" w:rsidRDefault="000A05E3" w:rsidP="000A05E3">
      <w:pPr>
        <w:pStyle w:val="ListParagraph"/>
        <w:numPr>
          <w:ilvl w:val="0"/>
          <w:numId w:val="24"/>
        </w:numPr>
      </w:pPr>
      <w:r>
        <w:t xml:space="preserve">Cllr Bray referred to the Catherine McCauley building, Kells owned by the HSE and for sale by private Treaty. </w:t>
      </w:r>
    </w:p>
    <w:p w14:paraId="4B2F36B3" w14:textId="0703DA29" w:rsidR="000A05E3" w:rsidRDefault="000A05E3" w:rsidP="000A05E3">
      <w:pPr>
        <w:pStyle w:val="ListParagraph"/>
        <w:numPr>
          <w:ilvl w:val="0"/>
          <w:numId w:val="24"/>
        </w:numPr>
      </w:pPr>
      <w:r>
        <w:t xml:space="preserve">Dara McGowan advised that the building is state owned and requires a </w:t>
      </w:r>
      <w:r w:rsidR="009F5815">
        <w:t>lot of</w:t>
      </w:r>
      <w:r>
        <w:t xml:space="preserve"> works.</w:t>
      </w:r>
    </w:p>
    <w:p w14:paraId="50DB397E" w14:textId="77777777" w:rsidR="000A05E3" w:rsidRDefault="000A05E3" w:rsidP="000A05E3"/>
    <w:p w14:paraId="4F6CFB96" w14:textId="04424B0D" w:rsidR="000A05E3" w:rsidRDefault="000A05E3" w:rsidP="000A05E3">
      <w:r>
        <w:t>The meeting concluded at 5.55pm</w:t>
      </w:r>
    </w:p>
    <w:p w14:paraId="58997CAB" w14:textId="77777777" w:rsidR="000A05E3" w:rsidRDefault="000A05E3" w:rsidP="000A05E3"/>
    <w:p w14:paraId="12278BF1" w14:textId="1FD9FEBD" w:rsidR="000A05E3" w:rsidRDefault="000A05E3" w:rsidP="000A05E3">
      <w:r>
        <w:t>Signed:</w:t>
      </w:r>
    </w:p>
    <w:p w14:paraId="056EC22D" w14:textId="77777777" w:rsidR="000A05E3" w:rsidRDefault="000A05E3" w:rsidP="000A05E3"/>
    <w:p w14:paraId="63C728D9" w14:textId="5AE8587C" w:rsidR="000A05E3" w:rsidRDefault="000A05E3" w:rsidP="000A05E3">
      <w:r>
        <w:t>__________________</w:t>
      </w:r>
    </w:p>
    <w:p w14:paraId="5C6D6776" w14:textId="6A2470BB" w:rsidR="00273108" w:rsidRDefault="000A05E3" w:rsidP="007C4AE6">
      <w:proofErr w:type="spellStart"/>
      <w:r>
        <w:t>Cathaoirleach</w:t>
      </w:r>
      <w:proofErr w:type="spellEnd"/>
    </w:p>
    <w:sectPr w:rsidR="00273108" w:rsidSect="00F60E86">
      <w:headerReference w:type="default" r:id="rId8"/>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10070" w14:textId="77777777" w:rsidR="00042DEA" w:rsidRDefault="00042DEA" w:rsidP="004C76F0">
      <w:pPr>
        <w:spacing w:after="0" w:line="240" w:lineRule="auto"/>
      </w:pPr>
      <w:r>
        <w:separator/>
      </w:r>
    </w:p>
  </w:endnote>
  <w:endnote w:type="continuationSeparator" w:id="0">
    <w:p w14:paraId="65568EB7" w14:textId="77777777" w:rsidR="00042DEA" w:rsidRDefault="00042DEA" w:rsidP="004C7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6F14E" w14:textId="77777777" w:rsidR="00042DEA" w:rsidRDefault="00042DEA" w:rsidP="004C76F0">
      <w:pPr>
        <w:spacing w:after="0" w:line="240" w:lineRule="auto"/>
      </w:pPr>
      <w:r>
        <w:separator/>
      </w:r>
    </w:p>
  </w:footnote>
  <w:footnote w:type="continuationSeparator" w:id="0">
    <w:p w14:paraId="16944AA3" w14:textId="77777777" w:rsidR="00042DEA" w:rsidRDefault="00042DEA" w:rsidP="004C7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8808" w14:textId="31A953BD" w:rsidR="00042DEA" w:rsidRDefault="00B4763C" w:rsidP="004C76F0">
    <w:pPr>
      <w:tabs>
        <w:tab w:val="left" w:pos="6946"/>
      </w:tabs>
    </w:pPr>
    <w:r w:rsidRPr="002231EE">
      <w:rPr>
        <w:noProof/>
      </w:rPr>
      <w:drawing>
        <wp:inline distT="0" distB="0" distL="0" distR="0" wp14:anchorId="23E79E02" wp14:editId="70A95F5B">
          <wp:extent cx="3200400" cy="37020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7412" cy="384897"/>
                  </a:xfrm>
                  <a:prstGeom prst="rect">
                    <a:avLst/>
                  </a:prstGeom>
                  <a:noFill/>
                  <a:ln>
                    <a:noFill/>
                  </a:ln>
                </pic:spPr>
              </pic:pic>
            </a:graphicData>
          </a:graphic>
        </wp:inline>
      </w:drawing>
    </w:r>
    <w:r w:rsidR="00042DEA">
      <w:tab/>
      <w:t xml:space="preserve">             </w:t>
    </w:r>
    <w:r w:rsidR="006E2480">
      <w:rPr>
        <w:rFonts w:ascii="Arial" w:hAnsi="Arial"/>
        <w:noProof/>
        <w:lang w:eastAsia="en-IE"/>
      </w:rPr>
      <w:drawing>
        <wp:inline distT="0" distB="0" distL="0" distR="0" wp14:anchorId="2E11B273" wp14:editId="7CD0035E">
          <wp:extent cx="457200" cy="4572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60396B0" w14:textId="6F54C9DA" w:rsidR="00042DEA" w:rsidRPr="00AA6BD7" w:rsidRDefault="00A90AD5" w:rsidP="00C35AFC">
    <w:pPr>
      <w:jc w:val="center"/>
      <w:rPr>
        <w:b/>
        <w:i/>
        <w:sz w:val="28"/>
      </w:rPr>
    </w:pPr>
    <w:proofErr w:type="spellStart"/>
    <w:r>
      <w:rPr>
        <w:b/>
        <w:i/>
        <w:sz w:val="28"/>
      </w:rPr>
      <w:t>Miontuairiscí</w:t>
    </w:r>
    <w:proofErr w:type="spellEnd"/>
    <w:r w:rsidR="00042DEA" w:rsidRPr="00AA6BD7">
      <w:rPr>
        <w:b/>
        <w:i/>
        <w:sz w:val="28"/>
      </w:rPr>
      <w:t xml:space="preserve"> / Meeting </w:t>
    </w:r>
    <w:r>
      <w:rPr>
        <w:b/>
        <w:i/>
        <w:sz w:val="28"/>
      </w:rPr>
      <w:t>Minutes</w:t>
    </w:r>
  </w:p>
  <w:p w14:paraId="12B8BA7A" w14:textId="77777777" w:rsidR="00042DEA" w:rsidRDefault="00042D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720C"/>
    <w:multiLevelType w:val="multilevel"/>
    <w:tmpl w:val="1809001F"/>
    <w:lvl w:ilvl="0">
      <w:start w:val="1"/>
      <w:numFmt w:val="decimal"/>
      <w:lvlText w:val="%1."/>
      <w:lvlJc w:val="left"/>
      <w:pPr>
        <w:ind w:left="1080" w:hanging="360"/>
      </w:pPr>
      <w:rPr>
        <w:rFonts w:cs="Times New Roman"/>
      </w:rPr>
    </w:lvl>
    <w:lvl w:ilvl="1">
      <w:start w:val="1"/>
      <w:numFmt w:val="decimal"/>
      <w:lvlText w:val="%1.%2."/>
      <w:lvlJc w:val="left"/>
      <w:pPr>
        <w:ind w:left="1512" w:hanging="432"/>
      </w:pPr>
      <w:rPr>
        <w:rFonts w:cs="Times New Roman"/>
      </w:rPr>
    </w:lvl>
    <w:lvl w:ilvl="2">
      <w:start w:val="1"/>
      <w:numFmt w:val="decimal"/>
      <w:lvlText w:val="%1.%2.%3."/>
      <w:lvlJc w:val="left"/>
      <w:pPr>
        <w:ind w:left="1944" w:hanging="504"/>
      </w:pPr>
      <w:rPr>
        <w:rFonts w:cs="Times New Roman"/>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1" w15:restartNumberingAfterBreak="0">
    <w:nsid w:val="0BAF7C8E"/>
    <w:multiLevelType w:val="hybridMultilevel"/>
    <w:tmpl w:val="446A27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DD1438B"/>
    <w:multiLevelType w:val="hybridMultilevel"/>
    <w:tmpl w:val="B8148722"/>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3" w15:restartNumberingAfterBreak="0">
    <w:nsid w:val="0F2F2EA8"/>
    <w:multiLevelType w:val="multilevel"/>
    <w:tmpl w:val="472E0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091BA6"/>
    <w:multiLevelType w:val="hybridMultilevel"/>
    <w:tmpl w:val="70E0D686"/>
    <w:lvl w:ilvl="0" w:tplc="0FD0F700">
      <w:start w:val="1"/>
      <w:numFmt w:val="lowerRoman"/>
      <w:lvlText w:val="(%1)"/>
      <w:lvlJc w:val="left"/>
      <w:pPr>
        <w:ind w:left="1854" w:hanging="720"/>
      </w:pPr>
      <w:rPr>
        <w:rFonts w:cs="Times New Roman" w:hint="default"/>
      </w:rPr>
    </w:lvl>
    <w:lvl w:ilvl="1" w:tplc="18090019" w:tentative="1">
      <w:start w:val="1"/>
      <w:numFmt w:val="lowerLetter"/>
      <w:lvlText w:val="%2."/>
      <w:lvlJc w:val="left"/>
      <w:pPr>
        <w:ind w:left="2214" w:hanging="360"/>
      </w:pPr>
      <w:rPr>
        <w:rFonts w:cs="Times New Roman"/>
      </w:rPr>
    </w:lvl>
    <w:lvl w:ilvl="2" w:tplc="1809001B" w:tentative="1">
      <w:start w:val="1"/>
      <w:numFmt w:val="lowerRoman"/>
      <w:lvlText w:val="%3."/>
      <w:lvlJc w:val="right"/>
      <w:pPr>
        <w:ind w:left="2934" w:hanging="180"/>
      </w:pPr>
      <w:rPr>
        <w:rFonts w:cs="Times New Roman"/>
      </w:rPr>
    </w:lvl>
    <w:lvl w:ilvl="3" w:tplc="1809000F" w:tentative="1">
      <w:start w:val="1"/>
      <w:numFmt w:val="decimal"/>
      <w:lvlText w:val="%4."/>
      <w:lvlJc w:val="left"/>
      <w:pPr>
        <w:ind w:left="3654" w:hanging="360"/>
      </w:pPr>
      <w:rPr>
        <w:rFonts w:cs="Times New Roman"/>
      </w:rPr>
    </w:lvl>
    <w:lvl w:ilvl="4" w:tplc="18090019" w:tentative="1">
      <w:start w:val="1"/>
      <w:numFmt w:val="lowerLetter"/>
      <w:lvlText w:val="%5."/>
      <w:lvlJc w:val="left"/>
      <w:pPr>
        <w:ind w:left="4374" w:hanging="360"/>
      </w:pPr>
      <w:rPr>
        <w:rFonts w:cs="Times New Roman"/>
      </w:rPr>
    </w:lvl>
    <w:lvl w:ilvl="5" w:tplc="1809001B" w:tentative="1">
      <w:start w:val="1"/>
      <w:numFmt w:val="lowerRoman"/>
      <w:lvlText w:val="%6."/>
      <w:lvlJc w:val="right"/>
      <w:pPr>
        <w:ind w:left="5094" w:hanging="180"/>
      </w:pPr>
      <w:rPr>
        <w:rFonts w:cs="Times New Roman"/>
      </w:rPr>
    </w:lvl>
    <w:lvl w:ilvl="6" w:tplc="1809000F" w:tentative="1">
      <w:start w:val="1"/>
      <w:numFmt w:val="decimal"/>
      <w:lvlText w:val="%7."/>
      <w:lvlJc w:val="left"/>
      <w:pPr>
        <w:ind w:left="5814" w:hanging="360"/>
      </w:pPr>
      <w:rPr>
        <w:rFonts w:cs="Times New Roman"/>
      </w:rPr>
    </w:lvl>
    <w:lvl w:ilvl="7" w:tplc="18090019" w:tentative="1">
      <w:start w:val="1"/>
      <w:numFmt w:val="lowerLetter"/>
      <w:lvlText w:val="%8."/>
      <w:lvlJc w:val="left"/>
      <w:pPr>
        <w:ind w:left="6534" w:hanging="360"/>
      </w:pPr>
      <w:rPr>
        <w:rFonts w:cs="Times New Roman"/>
      </w:rPr>
    </w:lvl>
    <w:lvl w:ilvl="8" w:tplc="1809001B" w:tentative="1">
      <w:start w:val="1"/>
      <w:numFmt w:val="lowerRoman"/>
      <w:lvlText w:val="%9."/>
      <w:lvlJc w:val="right"/>
      <w:pPr>
        <w:ind w:left="7254" w:hanging="180"/>
      </w:pPr>
      <w:rPr>
        <w:rFonts w:cs="Times New Roman"/>
      </w:rPr>
    </w:lvl>
  </w:abstractNum>
  <w:abstractNum w:abstractNumId="5" w15:restartNumberingAfterBreak="0">
    <w:nsid w:val="19CA228A"/>
    <w:multiLevelType w:val="hybridMultilevel"/>
    <w:tmpl w:val="68088A32"/>
    <w:lvl w:ilvl="0" w:tplc="18090001">
      <w:start w:val="1"/>
      <w:numFmt w:val="bullet"/>
      <w:lvlText w:val=""/>
      <w:lvlJc w:val="left"/>
      <w:pPr>
        <w:ind w:left="2574" w:hanging="360"/>
      </w:pPr>
      <w:rPr>
        <w:rFonts w:ascii="Symbol" w:hAnsi="Symbol" w:hint="default"/>
      </w:rPr>
    </w:lvl>
    <w:lvl w:ilvl="1" w:tplc="18090003" w:tentative="1">
      <w:start w:val="1"/>
      <w:numFmt w:val="bullet"/>
      <w:lvlText w:val="o"/>
      <w:lvlJc w:val="left"/>
      <w:pPr>
        <w:ind w:left="3294" w:hanging="360"/>
      </w:pPr>
      <w:rPr>
        <w:rFonts w:ascii="Courier New" w:hAnsi="Courier New" w:cs="Courier New" w:hint="default"/>
      </w:rPr>
    </w:lvl>
    <w:lvl w:ilvl="2" w:tplc="18090005" w:tentative="1">
      <w:start w:val="1"/>
      <w:numFmt w:val="bullet"/>
      <w:lvlText w:val=""/>
      <w:lvlJc w:val="left"/>
      <w:pPr>
        <w:ind w:left="4014" w:hanging="360"/>
      </w:pPr>
      <w:rPr>
        <w:rFonts w:ascii="Wingdings" w:hAnsi="Wingdings" w:hint="default"/>
      </w:rPr>
    </w:lvl>
    <w:lvl w:ilvl="3" w:tplc="18090001" w:tentative="1">
      <w:start w:val="1"/>
      <w:numFmt w:val="bullet"/>
      <w:lvlText w:val=""/>
      <w:lvlJc w:val="left"/>
      <w:pPr>
        <w:ind w:left="4734" w:hanging="360"/>
      </w:pPr>
      <w:rPr>
        <w:rFonts w:ascii="Symbol" w:hAnsi="Symbol" w:hint="default"/>
      </w:rPr>
    </w:lvl>
    <w:lvl w:ilvl="4" w:tplc="18090003" w:tentative="1">
      <w:start w:val="1"/>
      <w:numFmt w:val="bullet"/>
      <w:lvlText w:val="o"/>
      <w:lvlJc w:val="left"/>
      <w:pPr>
        <w:ind w:left="5454" w:hanging="360"/>
      </w:pPr>
      <w:rPr>
        <w:rFonts w:ascii="Courier New" w:hAnsi="Courier New" w:cs="Courier New" w:hint="default"/>
      </w:rPr>
    </w:lvl>
    <w:lvl w:ilvl="5" w:tplc="18090005" w:tentative="1">
      <w:start w:val="1"/>
      <w:numFmt w:val="bullet"/>
      <w:lvlText w:val=""/>
      <w:lvlJc w:val="left"/>
      <w:pPr>
        <w:ind w:left="6174" w:hanging="360"/>
      </w:pPr>
      <w:rPr>
        <w:rFonts w:ascii="Wingdings" w:hAnsi="Wingdings" w:hint="default"/>
      </w:rPr>
    </w:lvl>
    <w:lvl w:ilvl="6" w:tplc="18090001" w:tentative="1">
      <w:start w:val="1"/>
      <w:numFmt w:val="bullet"/>
      <w:lvlText w:val=""/>
      <w:lvlJc w:val="left"/>
      <w:pPr>
        <w:ind w:left="6894" w:hanging="360"/>
      </w:pPr>
      <w:rPr>
        <w:rFonts w:ascii="Symbol" w:hAnsi="Symbol" w:hint="default"/>
      </w:rPr>
    </w:lvl>
    <w:lvl w:ilvl="7" w:tplc="18090003" w:tentative="1">
      <w:start w:val="1"/>
      <w:numFmt w:val="bullet"/>
      <w:lvlText w:val="o"/>
      <w:lvlJc w:val="left"/>
      <w:pPr>
        <w:ind w:left="7614" w:hanging="360"/>
      </w:pPr>
      <w:rPr>
        <w:rFonts w:ascii="Courier New" w:hAnsi="Courier New" w:cs="Courier New" w:hint="default"/>
      </w:rPr>
    </w:lvl>
    <w:lvl w:ilvl="8" w:tplc="18090005" w:tentative="1">
      <w:start w:val="1"/>
      <w:numFmt w:val="bullet"/>
      <w:lvlText w:val=""/>
      <w:lvlJc w:val="left"/>
      <w:pPr>
        <w:ind w:left="8334" w:hanging="360"/>
      </w:pPr>
      <w:rPr>
        <w:rFonts w:ascii="Wingdings" w:hAnsi="Wingdings" w:hint="default"/>
      </w:rPr>
    </w:lvl>
  </w:abstractNum>
  <w:abstractNum w:abstractNumId="6" w15:restartNumberingAfterBreak="0">
    <w:nsid w:val="1F84401F"/>
    <w:multiLevelType w:val="hybridMultilevel"/>
    <w:tmpl w:val="70169020"/>
    <w:lvl w:ilvl="0" w:tplc="18090001">
      <w:start w:val="1"/>
      <w:numFmt w:val="bullet"/>
      <w:lvlText w:val=""/>
      <w:lvlJc w:val="left"/>
      <w:pPr>
        <w:ind w:left="2574" w:hanging="360"/>
      </w:pPr>
      <w:rPr>
        <w:rFonts w:ascii="Symbol" w:hAnsi="Symbol" w:hint="default"/>
      </w:rPr>
    </w:lvl>
    <w:lvl w:ilvl="1" w:tplc="18090003" w:tentative="1">
      <w:start w:val="1"/>
      <w:numFmt w:val="bullet"/>
      <w:lvlText w:val="o"/>
      <w:lvlJc w:val="left"/>
      <w:pPr>
        <w:ind w:left="3294" w:hanging="360"/>
      </w:pPr>
      <w:rPr>
        <w:rFonts w:ascii="Courier New" w:hAnsi="Courier New" w:cs="Courier New" w:hint="default"/>
      </w:rPr>
    </w:lvl>
    <w:lvl w:ilvl="2" w:tplc="18090005" w:tentative="1">
      <w:start w:val="1"/>
      <w:numFmt w:val="bullet"/>
      <w:lvlText w:val=""/>
      <w:lvlJc w:val="left"/>
      <w:pPr>
        <w:ind w:left="4014" w:hanging="360"/>
      </w:pPr>
      <w:rPr>
        <w:rFonts w:ascii="Wingdings" w:hAnsi="Wingdings" w:hint="default"/>
      </w:rPr>
    </w:lvl>
    <w:lvl w:ilvl="3" w:tplc="18090001" w:tentative="1">
      <w:start w:val="1"/>
      <w:numFmt w:val="bullet"/>
      <w:lvlText w:val=""/>
      <w:lvlJc w:val="left"/>
      <w:pPr>
        <w:ind w:left="4734" w:hanging="360"/>
      </w:pPr>
      <w:rPr>
        <w:rFonts w:ascii="Symbol" w:hAnsi="Symbol" w:hint="default"/>
      </w:rPr>
    </w:lvl>
    <w:lvl w:ilvl="4" w:tplc="18090003" w:tentative="1">
      <w:start w:val="1"/>
      <w:numFmt w:val="bullet"/>
      <w:lvlText w:val="o"/>
      <w:lvlJc w:val="left"/>
      <w:pPr>
        <w:ind w:left="5454" w:hanging="360"/>
      </w:pPr>
      <w:rPr>
        <w:rFonts w:ascii="Courier New" w:hAnsi="Courier New" w:cs="Courier New" w:hint="default"/>
      </w:rPr>
    </w:lvl>
    <w:lvl w:ilvl="5" w:tplc="18090005" w:tentative="1">
      <w:start w:val="1"/>
      <w:numFmt w:val="bullet"/>
      <w:lvlText w:val=""/>
      <w:lvlJc w:val="left"/>
      <w:pPr>
        <w:ind w:left="6174" w:hanging="360"/>
      </w:pPr>
      <w:rPr>
        <w:rFonts w:ascii="Wingdings" w:hAnsi="Wingdings" w:hint="default"/>
      </w:rPr>
    </w:lvl>
    <w:lvl w:ilvl="6" w:tplc="18090001" w:tentative="1">
      <w:start w:val="1"/>
      <w:numFmt w:val="bullet"/>
      <w:lvlText w:val=""/>
      <w:lvlJc w:val="left"/>
      <w:pPr>
        <w:ind w:left="6894" w:hanging="360"/>
      </w:pPr>
      <w:rPr>
        <w:rFonts w:ascii="Symbol" w:hAnsi="Symbol" w:hint="default"/>
      </w:rPr>
    </w:lvl>
    <w:lvl w:ilvl="7" w:tplc="18090003" w:tentative="1">
      <w:start w:val="1"/>
      <w:numFmt w:val="bullet"/>
      <w:lvlText w:val="o"/>
      <w:lvlJc w:val="left"/>
      <w:pPr>
        <w:ind w:left="7614" w:hanging="360"/>
      </w:pPr>
      <w:rPr>
        <w:rFonts w:ascii="Courier New" w:hAnsi="Courier New" w:cs="Courier New" w:hint="default"/>
      </w:rPr>
    </w:lvl>
    <w:lvl w:ilvl="8" w:tplc="18090005" w:tentative="1">
      <w:start w:val="1"/>
      <w:numFmt w:val="bullet"/>
      <w:lvlText w:val=""/>
      <w:lvlJc w:val="left"/>
      <w:pPr>
        <w:ind w:left="8334" w:hanging="360"/>
      </w:pPr>
      <w:rPr>
        <w:rFonts w:ascii="Wingdings" w:hAnsi="Wingdings" w:hint="default"/>
      </w:rPr>
    </w:lvl>
  </w:abstractNum>
  <w:abstractNum w:abstractNumId="7" w15:restartNumberingAfterBreak="0">
    <w:nsid w:val="2D206EF0"/>
    <w:multiLevelType w:val="multilevel"/>
    <w:tmpl w:val="1809001F"/>
    <w:lvl w:ilvl="0">
      <w:start w:val="1"/>
      <w:numFmt w:val="decimal"/>
      <w:lvlText w:val="%1."/>
      <w:lvlJc w:val="left"/>
      <w:pPr>
        <w:ind w:left="1080" w:hanging="360"/>
      </w:pPr>
      <w:rPr>
        <w:rFonts w:cs="Times New Roman"/>
      </w:rPr>
    </w:lvl>
    <w:lvl w:ilvl="1">
      <w:start w:val="1"/>
      <w:numFmt w:val="decimal"/>
      <w:lvlText w:val="%1.%2."/>
      <w:lvlJc w:val="left"/>
      <w:pPr>
        <w:ind w:left="1512" w:hanging="432"/>
      </w:pPr>
      <w:rPr>
        <w:rFonts w:cs="Times New Roman"/>
      </w:rPr>
    </w:lvl>
    <w:lvl w:ilvl="2">
      <w:start w:val="1"/>
      <w:numFmt w:val="decimal"/>
      <w:lvlText w:val="%1.%2.%3."/>
      <w:lvlJc w:val="left"/>
      <w:pPr>
        <w:ind w:left="1944" w:hanging="504"/>
      </w:pPr>
      <w:rPr>
        <w:rFonts w:cs="Times New Roman"/>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8" w15:restartNumberingAfterBreak="0">
    <w:nsid w:val="2E67629A"/>
    <w:multiLevelType w:val="hybridMultilevel"/>
    <w:tmpl w:val="0386A9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39621FA9"/>
    <w:multiLevelType w:val="multilevel"/>
    <w:tmpl w:val="44585EEA"/>
    <w:lvl w:ilvl="0">
      <w:start w:val="1"/>
      <w:numFmt w:val="decimal"/>
      <w:lvlText w:val="%1.1"/>
      <w:lvlJc w:val="left"/>
      <w:pPr>
        <w:ind w:left="1636" w:hanging="360"/>
      </w:pPr>
      <w:rPr>
        <w:rFonts w:ascii="Calibri" w:hAnsi="Calibri" w:cs="Times New Roman" w:hint="default"/>
        <w:caps w:val="0"/>
        <w:strike w:val="0"/>
        <w:dstrike w:val="0"/>
        <w:vanish w:val="0"/>
        <w:color w:val="000000"/>
        <w:ker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2068" w:hanging="432"/>
      </w:pPr>
      <w:rPr>
        <w:rFonts w:cs="Times New Roman"/>
      </w:rPr>
    </w:lvl>
    <w:lvl w:ilvl="2">
      <w:start w:val="1"/>
      <w:numFmt w:val="decimal"/>
      <w:lvlText w:val="%1.%2.%3."/>
      <w:lvlJc w:val="left"/>
      <w:pPr>
        <w:ind w:left="2500" w:hanging="504"/>
      </w:pPr>
      <w:rPr>
        <w:rFonts w:cs="Times New Roman"/>
      </w:rPr>
    </w:lvl>
    <w:lvl w:ilvl="3">
      <w:start w:val="1"/>
      <w:numFmt w:val="decimal"/>
      <w:lvlText w:val="%1.%2.%3.%4."/>
      <w:lvlJc w:val="left"/>
      <w:pPr>
        <w:ind w:left="3004" w:hanging="648"/>
      </w:pPr>
      <w:rPr>
        <w:rFonts w:cs="Times New Roman"/>
      </w:rPr>
    </w:lvl>
    <w:lvl w:ilvl="4">
      <w:start w:val="1"/>
      <w:numFmt w:val="decimal"/>
      <w:lvlText w:val="%1.%2.%3.%4.%5."/>
      <w:lvlJc w:val="left"/>
      <w:pPr>
        <w:ind w:left="3508" w:hanging="792"/>
      </w:pPr>
      <w:rPr>
        <w:rFonts w:cs="Times New Roman"/>
      </w:rPr>
    </w:lvl>
    <w:lvl w:ilvl="5">
      <w:start w:val="1"/>
      <w:numFmt w:val="decimal"/>
      <w:lvlText w:val="%1.%2.%3.%4.%5.%6."/>
      <w:lvlJc w:val="left"/>
      <w:pPr>
        <w:ind w:left="4012" w:hanging="936"/>
      </w:pPr>
      <w:rPr>
        <w:rFonts w:cs="Times New Roman"/>
      </w:rPr>
    </w:lvl>
    <w:lvl w:ilvl="6">
      <w:start w:val="1"/>
      <w:numFmt w:val="decimal"/>
      <w:lvlText w:val="%1.%2.%3.%4.%5.%6.%7."/>
      <w:lvlJc w:val="left"/>
      <w:pPr>
        <w:ind w:left="4516" w:hanging="1080"/>
      </w:pPr>
      <w:rPr>
        <w:rFonts w:cs="Times New Roman"/>
      </w:rPr>
    </w:lvl>
    <w:lvl w:ilvl="7">
      <w:start w:val="1"/>
      <w:numFmt w:val="decimal"/>
      <w:lvlText w:val="%1.%2.%3.%4.%5.%6.%7.%8."/>
      <w:lvlJc w:val="left"/>
      <w:pPr>
        <w:ind w:left="5020" w:hanging="1224"/>
      </w:pPr>
      <w:rPr>
        <w:rFonts w:cs="Times New Roman"/>
      </w:rPr>
    </w:lvl>
    <w:lvl w:ilvl="8">
      <w:start w:val="1"/>
      <w:numFmt w:val="decimal"/>
      <w:lvlText w:val="%1.%2.%3.%4.%5.%6.%7.%8.%9."/>
      <w:lvlJc w:val="left"/>
      <w:pPr>
        <w:ind w:left="5596" w:hanging="1440"/>
      </w:pPr>
      <w:rPr>
        <w:rFonts w:cs="Times New Roman"/>
      </w:rPr>
    </w:lvl>
  </w:abstractNum>
  <w:abstractNum w:abstractNumId="10" w15:restartNumberingAfterBreak="0">
    <w:nsid w:val="45743D3D"/>
    <w:multiLevelType w:val="hybridMultilevel"/>
    <w:tmpl w:val="3E6C0AF8"/>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11" w15:restartNumberingAfterBreak="0">
    <w:nsid w:val="46BD0B00"/>
    <w:multiLevelType w:val="hybridMultilevel"/>
    <w:tmpl w:val="6E9E019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47901510"/>
    <w:multiLevelType w:val="multilevel"/>
    <w:tmpl w:val="8A3E0C54"/>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4A3935FC"/>
    <w:multiLevelType w:val="hybridMultilevel"/>
    <w:tmpl w:val="70386D76"/>
    <w:lvl w:ilvl="0" w:tplc="18090001">
      <w:start w:val="1"/>
      <w:numFmt w:val="bullet"/>
      <w:lvlText w:val=""/>
      <w:lvlJc w:val="left"/>
      <w:pPr>
        <w:ind w:left="2574" w:hanging="360"/>
      </w:pPr>
      <w:rPr>
        <w:rFonts w:ascii="Symbol" w:hAnsi="Symbol" w:hint="default"/>
      </w:rPr>
    </w:lvl>
    <w:lvl w:ilvl="1" w:tplc="18090003" w:tentative="1">
      <w:start w:val="1"/>
      <w:numFmt w:val="bullet"/>
      <w:lvlText w:val="o"/>
      <w:lvlJc w:val="left"/>
      <w:pPr>
        <w:ind w:left="3294" w:hanging="360"/>
      </w:pPr>
      <w:rPr>
        <w:rFonts w:ascii="Courier New" w:hAnsi="Courier New" w:cs="Courier New" w:hint="default"/>
      </w:rPr>
    </w:lvl>
    <w:lvl w:ilvl="2" w:tplc="18090005" w:tentative="1">
      <w:start w:val="1"/>
      <w:numFmt w:val="bullet"/>
      <w:lvlText w:val=""/>
      <w:lvlJc w:val="left"/>
      <w:pPr>
        <w:ind w:left="4014" w:hanging="360"/>
      </w:pPr>
      <w:rPr>
        <w:rFonts w:ascii="Wingdings" w:hAnsi="Wingdings" w:hint="default"/>
      </w:rPr>
    </w:lvl>
    <w:lvl w:ilvl="3" w:tplc="18090001" w:tentative="1">
      <w:start w:val="1"/>
      <w:numFmt w:val="bullet"/>
      <w:lvlText w:val=""/>
      <w:lvlJc w:val="left"/>
      <w:pPr>
        <w:ind w:left="4734" w:hanging="360"/>
      </w:pPr>
      <w:rPr>
        <w:rFonts w:ascii="Symbol" w:hAnsi="Symbol" w:hint="default"/>
      </w:rPr>
    </w:lvl>
    <w:lvl w:ilvl="4" w:tplc="18090003" w:tentative="1">
      <w:start w:val="1"/>
      <w:numFmt w:val="bullet"/>
      <w:lvlText w:val="o"/>
      <w:lvlJc w:val="left"/>
      <w:pPr>
        <w:ind w:left="5454" w:hanging="360"/>
      </w:pPr>
      <w:rPr>
        <w:rFonts w:ascii="Courier New" w:hAnsi="Courier New" w:cs="Courier New" w:hint="default"/>
      </w:rPr>
    </w:lvl>
    <w:lvl w:ilvl="5" w:tplc="18090005" w:tentative="1">
      <w:start w:val="1"/>
      <w:numFmt w:val="bullet"/>
      <w:lvlText w:val=""/>
      <w:lvlJc w:val="left"/>
      <w:pPr>
        <w:ind w:left="6174" w:hanging="360"/>
      </w:pPr>
      <w:rPr>
        <w:rFonts w:ascii="Wingdings" w:hAnsi="Wingdings" w:hint="default"/>
      </w:rPr>
    </w:lvl>
    <w:lvl w:ilvl="6" w:tplc="18090001" w:tentative="1">
      <w:start w:val="1"/>
      <w:numFmt w:val="bullet"/>
      <w:lvlText w:val=""/>
      <w:lvlJc w:val="left"/>
      <w:pPr>
        <w:ind w:left="6894" w:hanging="360"/>
      </w:pPr>
      <w:rPr>
        <w:rFonts w:ascii="Symbol" w:hAnsi="Symbol" w:hint="default"/>
      </w:rPr>
    </w:lvl>
    <w:lvl w:ilvl="7" w:tplc="18090003" w:tentative="1">
      <w:start w:val="1"/>
      <w:numFmt w:val="bullet"/>
      <w:lvlText w:val="o"/>
      <w:lvlJc w:val="left"/>
      <w:pPr>
        <w:ind w:left="7614" w:hanging="360"/>
      </w:pPr>
      <w:rPr>
        <w:rFonts w:ascii="Courier New" w:hAnsi="Courier New" w:cs="Courier New" w:hint="default"/>
      </w:rPr>
    </w:lvl>
    <w:lvl w:ilvl="8" w:tplc="18090005" w:tentative="1">
      <w:start w:val="1"/>
      <w:numFmt w:val="bullet"/>
      <w:lvlText w:val=""/>
      <w:lvlJc w:val="left"/>
      <w:pPr>
        <w:ind w:left="8334" w:hanging="360"/>
      </w:pPr>
      <w:rPr>
        <w:rFonts w:ascii="Wingdings" w:hAnsi="Wingdings" w:hint="default"/>
      </w:rPr>
    </w:lvl>
  </w:abstractNum>
  <w:abstractNum w:abstractNumId="14" w15:restartNumberingAfterBreak="0">
    <w:nsid w:val="4CED6C16"/>
    <w:multiLevelType w:val="hybridMultilevel"/>
    <w:tmpl w:val="BBE6EE9A"/>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15" w15:restartNumberingAfterBreak="0">
    <w:nsid w:val="4D2D7F0A"/>
    <w:multiLevelType w:val="multilevel"/>
    <w:tmpl w:val="8996E0DE"/>
    <w:lvl w:ilvl="0">
      <w:start w:val="1"/>
      <w:numFmt w:val="decimal"/>
      <w:lvlText w:val="%1"/>
      <w:lvlJc w:val="left"/>
      <w:pPr>
        <w:ind w:left="432" w:hanging="432"/>
      </w:pPr>
      <w:rPr>
        <w:rFonts w:cs="Times New Roman"/>
      </w:rPr>
    </w:lvl>
    <w:lvl w:ilvl="1">
      <w:start w:val="1"/>
      <w:numFmt w:val="decimal"/>
      <w:lvlText w:val="%1.%2"/>
      <w:lvlJc w:val="left"/>
      <w:pPr>
        <w:ind w:left="1144" w:hanging="576"/>
      </w:pPr>
      <w:rPr>
        <w:rFonts w:cs="Times New Roman"/>
        <w:b w:val="0"/>
      </w:rPr>
    </w:lvl>
    <w:lvl w:ilvl="2">
      <w:start w:val="1"/>
      <w:numFmt w:val="decimal"/>
      <w:lvlText w:val="%1.%2.%3"/>
      <w:lvlJc w:val="left"/>
      <w:pPr>
        <w:ind w:left="720" w:hanging="720"/>
      </w:pPr>
      <w:rPr>
        <w:rFonts w:cs="Times New Roman"/>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 w15:restartNumberingAfterBreak="0">
    <w:nsid w:val="4FF40D1A"/>
    <w:multiLevelType w:val="multilevel"/>
    <w:tmpl w:val="BD5A96CE"/>
    <w:lvl w:ilvl="0">
      <w:start w:val="1"/>
      <w:numFmt w:val="decimal"/>
      <w:pStyle w:val="Heading1"/>
      <w:lvlText w:val="%1"/>
      <w:lvlJc w:val="left"/>
      <w:pPr>
        <w:ind w:left="432" w:hanging="432"/>
      </w:pPr>
      <w:rPr>
        <w:rFonts w:cs="Times New Roman"/>
        <w:sz w:val="22"/>
        <w:szCs w:val="22"/>
      </w:rPr>
    </w:lvl>
    <w:lvl w:ilvl="1">
      <w:start w:val="1"/>
      <w:numFmt w:val="decimal"/>
      <w:pStyle w:val="Heading2"/>
      <w:lvlText w:val="%1.%2"/>
      <w:lvlJc w:val="left"/>
      <w:pPr>
        <w:ind w:left="1286" w:hanging="576"/>
      </w:pPr>
      <w:rPr>
        <w:rFonts w:ascii="Calibri" w:hAnsi="Calibri" w:cs="Times New Roman" w:hint="default"/>
        <w:i w:val="0"/>
        <w:color w:val="auto"/>
      </w:rPr>
    </w:lvl>
    <w:lvl w:ilvl="2">
      <w:start w:val="1"/>
      <w:numFmt w:val="decimal"/>
      <w:pStyle w:val="Heading3"/>
      <w:lvlText w:val="%1.%2.%3"/>
      <w:lvlJc w:val="left"/>
      <w:pPr>
        <w:ind w:left="720" w:hanging="720"/>
      </w:pPr>
      <w:rPr>
        <w:rFonts w:cs="Times New Roman"/>
        <w:i w:val="0"/>
        <w:sz w:val="22"/>
        <w:szCs w:val="22"/>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7" w15:restartNumberingAfterBreak="0">
    <w:nsid w:val="528508E1"/>
    <w:multiLevelType w:val="hybridMultilevel"/>
    <w:tmpl w:val="C3E4768C"/>
    <w:lvl w:ilvl="0" w:tplc="18090001">
      <w:start w:val="1"/>
      <w:numFmt w:val="bullet"/>
      <w:lvlText w:val=""/>
      <w:lvlJc w:val="left"/>
      <w:pPr>
        <w:ind w:left="2574" w:hanging="360"/>
      </w:pPr>
      <w:rPr>
        <w:rFonts w:ascii="Symbol" w:hAnsi="Symbol" w:hint="default"/>
      </w:rPr>
    </w:lvl>
    <w:lvl w:ilvl="1" w:tplc="18090003" w:tentative="1">
      <w:start w:val="1"/>
      <w:numFmt w:val="bullet"/>
      <w:lvlText w:val="o"/>
      <w:lvlJc w:val="left"/>
      <w:pPr>
        <w:ind w:left="3294" w:hanging="360"/>
      </w:pPr>
      <w:rPr>
        <w:rFonts w:ascii="Courier New" w:hAnsi="Courier New" w:cs="Courier New" w:hint="default"/>
      </w:rPr>
    </w:lvl>
    <w:lvl w:ilvl="2" w:tplc="18090005" w:tentative="1">
      <w:start w:val="1"/>
      <w:numFmt w:val="bullet"/>
      <w:lvlText w:val=""/>
      <w:lvlJc w:val="left"/>
      <w:pPr>
        <w:ind w:left="4014" w:hanging="360"/>
      </w:pPr>
      <w:rPr>
        <w:rFonts w:ascii="Wingdings" w:hAnsi="Wingdings" w:hint="default"/>
      </w:rPr>
    </w:lvl>
    <w:lvl w:ilvl="3" w:tplc="18090001" w:tentative="1">
      <w:start w:val="1"/>
      <w:numFmt w:val="bullet"/>
      <w:lvlText w:val=""/>
      <w:lvlJc w:val="left"/>
      <w:pPr>
        <w:ind w:left="4734" w:hanging="360"/>
      </w:pPr>
      <w:rPr>
        <w:rFonts w:ascii="Symbol" w:hAnsi="Symbol" w:hint="default"/>
      </w:rPr>
    </w:lvl>
    <w:lvl w:ilvl="4" w:tplc="18090003" w:tentative="1">
      <w:start w:val="1"/>
      <w:numFmt w:val="bullet"/>
      <w:lvlText w:val="o"/>
      <w:lvlJc w:val="left"/>
      <w:pPr>
        <w:ind w:left="5454" w:hanging="360"/>
      </w:pPr>
      <w:rPr>
        <w:rFonts w:ascii="Courier New" w:hAnsi="Courier New" w:cs="Courier New" w:hint="default"/>
      </w:rPr>
    </w:lvl>
    <w:lvl w:ilvl="5" w:tplc="18090005" w:tentative="1">
      <w:start w:val="1"/>
      <w:numFmt w:val="bullet"/>
      <w:lvlText w:val=""/>
      <w:lvlJc w:val="left"/>
      <w:pPr>
        <w:ind w:left="6174" w:hanging="360"/>
      </w:pPr>
      <w:rPr>
        <w:rFonts w:ascii="Wingdings" w:hAnsi="Wingdings" w:hint="default"/>
      </w:rPr>
    </w:lvl>
    <w:lvl w:ilvl="6" w:tplc="18090001" w:tentative="1">
      <w:start w:val="1"/>
      <w:numFmt w:val="bullet"/>
      <w:lvlText w:val=""/>
      <w:lvlJc w:val="left"/>
      <w:pPr>
        <w:ind w:left="6894" w:hanging="360"/>
      </w:pPr>
      <w:rPr>
        <w:rFonts w:ascii="Symbol" w:hAnsi="Symbol" w:hint="default"/>
      </w:rPr>
    </w:lvl>
    <w:lvl w:ilvl="7" w:tplc="18090003" w:tentative="1">
      <w:start w:val="1"/>
      <w:numFmt w:val="bullet"/>
      <w:lvlText w:val="o"/>
      <w:lvlJc w:val="left"/>
      <w:pPr>
        <w:ind w:left="7614" w:hanging="360"/>
      </w:pPr>
      <w:rPr>
        <w:rFonts w:ascii="Courier New" w:hAnsi="Courier New" w:cs="Courier New" w:hint="default"/>
      </w:rPr>
    </w:lvl>
    <w:lvl w:ilvl="8" w:tplc="18090005" w:tentative="1">
      <w:start w:val="1"/>
      <w:numFmt w:val="bullet"/>
      <w:lvlText w:val=""/>
      <w:lvlJc w:val="left"/>
      <w:pPr>
        <w:ind w:left="8334" w:hanging="360"/>
      </w:pPr>
      <w:rPr>
        <w:rFonts w:ascii="Wingdings" w:hAnsi="Wingdings" w:hint="default"/>
      </w:rPr>
    </w:lvl>
  </w:abstractNum>
  <w:abstractNum w:abstractNumId="18" w15:restartNumberingAfterBreak="0">
    <w:nsid w:val="547603FA"/>
    <w:multiLevelType w:val="hybridMultilevel"/>
    <w:tmpl w:val="60400C44"/>
    <w:lvl w:ilvl="0" w:tplc="18090001">
      <w:start w:val="1"/>
      <w:numFmt w:val="bullet"/>
      <w:lvlText w:val=""/>
      <w:lvlJc w:val="left"/>
      <w:pPr>
        <w:ind w:left="108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9" w15:restartNumberingAfterBreak="0">
    <w:nsid w:val="61651DF8"/>
    <w:multiLevelType w:val="hybridMultilevel"/>
    <w:tmpl w:val="ECF05486"/>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0" w15:restartNumberingAfterBreak="0">
    <w:nsid w:val="62133084"/>
    <w:multiLevelType w:val="hybridMultilevel"/>
    <w:tmpl w:val="D7C2C466"/>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21" w15:restartNumberingAfterBreak="0">
    <w:nsid w:val="6A756405"/>
    <w:multiLevelType w:val="hybridMultilevel"/>
    <w:tmpl w:val="A26A2686"/>
    <w:lvl w:ilvl="0" w:tplc="18090001">
      <w:start w:val="1"/>
      <w:numFmt w:val="bullet"/>
      <w:lvlText w:val=""/>
      <w:lvlJc w:val="left"/>
      <w:pPr>
        <w:ind w:left="2574" w:hanging="360"/>
      </w:pPr>
      <w:rPr>
        <w:rFonts w:ascii="Symbol" w:hAnsi="Symbol" w:hint="default"/>
      </w:rPr>
    </w:lvl>
    <w:lvl w:ilvl="1" w:tplc="18090003" w:tentative="1">
      <w:start w:val="1"/>
      <w:numFmt w:val="bullet"/>
      <w:lvlText w:val="o"/>
      <w:lvlJc w:val="left"/>
      <w:pPr>
        <w:ind w:left="3294" w:hanging="360"/>
      </w:pPr>
      <w:rPr>
        <w:rFonts w:ascii="Courier New" w:hAnsi="Courier New" w:cs="Courier New" w:hint="default"/>
      </w:rPr>
    </w:lvl>
    <w:lvl w:ilvl="2" w:tplc="18090005" w:tentative="1">
      <w:start w:val="1"/>
      <w:numFmt w:val="bullet"/>
      <w:lvlText w:val=""/>
      <w:lvlJc w:val="left"/>
      <w:pPr>
        <w:ind w:left="4014" w:hanging="360"/>
      </w:pPr>
      <w:rPr>
        <w:rFonts w:ascii="Wingdings" w:hAnsi="Wingdings" w:hint="default"/>
      </w:rPr>
    </w:lvl>
    <w:lvl w:ilvl="3" w:tplc="18090001" w:tentative="1">
      <w:start w:val="1"/>
      <w:numFmt w:val="bullet"/>
      <w:lvlText w:val=""/>
      <w:lvlJc w:val="left"/>
      <w:pPr>
        <w:ind w:left="4734" w:hanging="360"/>
      </w:pPr>
      <w:rPr>
        <w:rFonts w:ascii="Symbol" w:hAnsi="Symbol" w:hint="default"/>
      </w:rPr>
    </w:lvl>
    <w:lvl w:ilvl="4" w:tplc="18090003" w:tentative="1">
      <w:start w:val="1"/>
      <w:numFmt w:val="bullet"/>
      <w:lvlText w:val="o"/>
      <w:lvlJc w:val="left"/>
      <w:pPr>
        <w:ind w:left="5454" w:hanging="360"/>
      </w:pPr>
      <w:rPr>
        <w:rFonts w:ascii="Courier New" w:hAnsi="Courier New" w:cs="Courier New" w:hint="default"/>
      </w:rPr>
    </w:lvl>
    <w:lvl w:ilvl="5" w:tplc="18090005" w:tentative="1">
      <w:start w:val="1"/>
      <w:numFmt w:val="bullet"/>
      <w:lvlText w:val=""/>
      <w:lvlJc w:val="left"/>
      <w:pPr>
        <w:ind w:left="6174" w:hanging="360"/>
      </w:pPr>
      <w:rPr>
        <w:rFonts w:ascii="Wingdings" w:hAnsi="Wingdings" w:hint="default"/>
      </w:rPr>
    </w:lvl>
    <w:lvl w:ilvl="6" w:tplc="18090001" w:tentative="1">
      <w:start w:val="1"/>
      <w:numFmt w:val="bullet"/>
      <w:lvlText w:val=""/>
      <w:lvlJc w:val="left"/>
      <w:pPr>
        <w:ind w:left="6894" w:hanging="360"/>
      </w:pPr>
      <w:rPr>
        <w:rFonts w:ascii="Symbol" w:hAnsi="Symbol" w:hint="default"/>
      </w:rPr>
    </w:lvl>
    <w:lvl w:ilvl="7" w:tplc="18090003" w:tentative="1">
      <w:start w:val="1"/>
      <w:numFmt w:val="bullet"/>
      <w:lvlText w:val="o"/>
      <w:lvlJc w:val="left"/>
      <w:pPr>
        <w:ind w:left="7614" w:hanging="360"/>
      </w:pPr>
      <w:rPr>
        <w:rFonts w:ascii="Courier New" w:hAnsi="Courier New" w:cs="Courier New" w:hint="default"/>
      </w:rPr>
    </w:lvl>
    <w:lvl w:ilvl="8" w:tplc="18090005" w:tentative="1">
      <w:start w:val="1"/>
      <w:numFmt w:val="bullet"/>
      <w:lvlText w:val=""/>
      <w:lvlJc w:val="left"/>
      <w:pPr>
        <w:ind w:left="8334" w:hanging="360"/>
      </w:pPr>
      <w:rPr>
        <w:rFonts w:ascii="Wingdings" w:hAnsi="Wingdings" w:hint="default"/>
      </w:rPr>
    </w:lvl>
  </w:abstractNum>
  <w:abstractNum w:abstractNumId="22" w15:restartNumberingAfterBreak="0">
    <w:nsid w:val="727C3DB0"/>
    <w:multiLevelType w:val="hybridMultilevel"/>
    <w:tmpl w:val="A244907C"/>
    <w:lvl w:ilvl="0" w:tplc="18090001">
      <w:start w:val="1"/>
      <w:numFmt w:val="bullet"/>
      <w:lvlText w:val=""/>
      <w:lvlJc w:val="left"/>
      <w:pPr>
        <w:ind w:left="2574" w:hanging="360"/>
      </w:pPr>
      <w:rPr>
        <w:rFonts w:ascii="Symbol" w:hAnsi="Symbol" w:hint="default"/>
      </w:rPr>
    </w:lvl>
    <w:lvl w:ilvl="1" w:tplc="18090003" w:tentative="1">
      <w:start w:val="1"/>
      <w:numFmt w:val="bullet"/>
      <w:lvlText w:val="o"/>
      <w:lvlJc w:val="left"/>
      <w:pPr>
        <w:ind w:left="3294" w:hanging="360"/>
      </w:pPr>
      <w:rPr>
        <w:rFonts w:ascii="Courier New" w:hAnsi="Courier New" w:cs="Courier New" w:hint="default"/>
      </w:rPr>
    </w:lvl>
    <w:lvl w:ilvl="2" w:tplc="18090005" w:tentative="1">
      <w:start w:val="1"/>
      <w:numFmt w:val="bullet"/>
      <w:lvlText w:val=""/>
      <w:lvlJc w:val="left"/>
      <w:pPr>
        <w:ind w:left="4014" w:hanging="360"/>
      </w:pPr>
      <w:rPr>
        <w:rFonts w:ascii="Wingdings" w:hAnsi="Wingdings" w:hint="default"/>
      </w:rPr>
    </w:lvl>
    <w:lvl w:ilvl="3" w:tplc="18090001" w:tentative="1">
      <w:start w:val="1"/>
      <w:numFmt w:val="bullet"/>
      <w:lvlText w:val=""/>
      <w:lvlJc w:val="left"/>
      <w:pPr>
        <w:ind w:left="4734" w:hanging="360"/>
      </w:pPr>
      <w:rPr>
        <w:rFonts w:ascii="Symbol" w:hAnsi="Symbol" w:hint="default"/>
      </w:rPr>
    </w:lvl>
    <w:lvl w:ilvl="4" w:tplc="18090003" w:tentative="1">
      <w:start w:val="1"/>
      <w:numFmt w:val="bullet"/>
      <w:lvlText w:val="o"/>
      <w:lvlJc w:val="left"/>
      <w:pPr>
        <w:ind w:left="5454" w:hanging="360"/>
      </w:pPr>
      <w:rPr>
        <w:rFonts w:ascii="Courier New" w:hAnsi="Courier New" w:cs="Courier New" w:hint="default"/>
      </w:rPr>
    </w:lvl>
    <w:lvl w:ilvl="5" w:tplc="18090005" w:tentative="1">
      <w:start w:val="1"/>
      <w:numFmt w:val="bullet"/>
      <w:lvlText w:val=""/>
      <w:lvlJc w:val="left"/>
      <w:pPr>
        <w:ind w:left="6174" w:hanging="360"/>
      </w:pPr>
      <w:rPr>
        <w:rFonts w:ascii="Wingdings" w:hAnsi="Wingdings" w:hint="default"/>
      </w:rPr>
    </w:lvl>
    <w:lvl w:ilvl="6" w:tplc="18090001" w:tentative="1">
      <w:start w:val="1"/>
      <w:numFmt w:val="bullet"/>
      <w:lvlText w:val=""/>
      <w:lvlJc w:val="left"/>
      <w:pPr>
        <w:ind w:left="6894" w:hanging="360"/>
      </w:pPr>
      <w:rPr>
        <w:rFonts w:ascii="Symbol" w:hAnsi="Symbol" w:hint="default"/>
      </w:rPr>
    </w:lvl>
    <w:lvl w:ilvl="7" w:tplc="18090003" w:tentative="1">
      <w:start w:val="1"/>
      <w:numFmt w:val="bullet"/>
      <w:lvlText w:val="o"/>
      <w:lvlJc w:val="left"/>
      <w:pPr>
        <w:ind w:left="7614" w:hanging="360"/>
      </w:pPr>
      <w:rPr>
        <w:rFonts w:ascii="Courier New" w:hAnsi="Courier New" w:cs="Courier New" w:hint="default"/>
      </w:rPr>
    </w:lvl>
    <w:lvl w:ilvl="8" w:tplc="18090005" w:tentative="1">
      <w:start w:val="1"/>
      <w:numFmt w:val="bullet"/>
      <w:lvlText w:val=""/>
      <w:lvlJc w:val="left"/>
      <w:pPr>
        <w:ind w:left="8334" w:hanging="360"/>
      </w:pPr>
      <w:rPr>
        <w:rFonts w:ascii="Wingdings" w:hAnsi="Wingdings" w:hint="default"/>
      </w:rPr>
    </w:lvl>
  </w:abstractNum>
  <w:abstractNum w:abstractNumId="23" w15:restartNumberingAfterBreak="0">
    <w:nsid w:val="795D2677"/>
    <w:multiLevelType w:val="hybridMultilevel"/>
    <w:tmpl w:val="566A9876"/>
    <w:lvl w:ilvl="0" w:tplc="7BC252F0">
      <w:start w:val="1"/>
      <w:numFmt w:val="decimal"/>
      <w:lvlText w:val="%1.1"/>
      <w:lvlJc w:val="left"/>
      <w:pPr>
        <w:ind w:left="1287" w:hanging="360"/>
      </w:pPr>
      <w:rPr>
        <w:rFonts w:ascii="Calibri" w:hAnsi="Calibri" w:cs="Times New Roman" w:hint="default"/>
        <w:b w:val="0"/>
        <w:i w:val="0"/>
        <w:caps w:val="0"/>
        <w:strike w:val="0"/>
        <w:dstrike w:val="0"/>
        <w:vanish w:val="0"/>
        <w:color w:val="auto"/>
        <w:ker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18090019" w:tentative="1">
      <w:start w:val="1"/>
      <w:numFmt w:val="lowerLetter"/>
      <w:lvlText w:val="%2."/>
      <w:lvlJc w:val="left"/>
      <w:pPr>
        <w:ind w:left="2007" w:hanging="360"/>
      </w:pPr>
      <w:rPr>
        <w:rFonts w:cs="Times New Roman"/>
      </w:rPr>
    </w:lvl>
    <w:lvl w:ilvl="2" w:tplc="1809001B" w:tentative="1">
      <w:start w:val="1"/>
      <w:numFmt w:val="lowerRoman"/>
      <w:lvlText w:val="%3."/>
      <w:lvlJc w:val="right"/>
      <w:pPr>
        <w:ind w:left="2727" w:hanging="180"/>
      </w:pPr>
      <w:rPr>
        <w:rFonts w:cs="Times New Roman"/>
      </w:rPr>
    </w:lvl>
    <w:lvl w:ilvl="3" w:tplc="1809000F" w:tentative="1">
      <w:start w:val="1"/>
      <w:numFmt w:val="decimal"/>
      <w:lvlText w:val="%4."/>
      <w:lvlJc w:val="left"/>
      <w:pPr>
        <w:ind w:left="3447" w:hanging="360"/>
      </w:pPr>
      <w:rPr>
        <w:rFonts w:cs="Times New Roman"/>
      </w:rPr>
    </w:lvl>
    <w:lvl w:ilvl="4" w:tplc="18090019" w:tentative="1">
      <w:start w:val="1"/>
      <w:numFmt w:val="lowerLetter"/>
      <w:lvlText w:val="%5."/>
      <w:lvlJc w:val="left"/>
      <w:pPr>
        <w:ind w:left="4167" w:hanging="360"/>
      </w:pPr>
      <w:rPr>
        <w:rFonts w:cs="Times New Roman"/>
      </w:rPr>
    </w:lvl>
    <w:lvl w:ilvl="5" w:tplc="1809001B" w:tentative="1">
      <w:start w:val="1"/>
      <w:numFmt w:val="lowerRoman"/>
      <w:lvlText w:val="%6."/>
      <w:lvlJc w:val="right"/>
      <w:pPr>
        <w:ind w:left="4887" w:hanging="180"/>
      </w:pPr>
      <w:rPr>
        <w:rFonts w:cs="Times New Roman"/>
      </w:rPr>
    </w:lvl>
    <w:lvl w:ilvl="6" w:tplc="1809000F" w:tentative="1">
      <w:start w:val="1"/>
      <w:numFmt w:val="decimal"/>
      <w:lvlText w:val="%7."/>
      <w:lvlJc w:val="left"/>
      <w:pPr>
        <w:ind w:left="5607" w:hanging="360"/>
      </w:pPr>
      <w:rPr>
        <w:rFonts w:cs="Times New Roman"/>
      </w:rPr>
    </w:lvl>
    <w:lvl w:ilvl="7" w:tplc="18090019" w:tentative="1">
      <w:start w:val="1"/>
      <w:numFmt w:val="lowerLetter"/>
      <w:lvlText w:val="%8."/>
      <w:lvlJc w:val="left"/>
      <w:pPr>
        <w:ind w:left="6327" w:hanging="360"/>
      </w:pPr>
      <w:rPr>
        <w:rFonts w:cs="Times New Roman"/>
      </w:rPr>
    </w:lvl>
    <w:lvl w:ilvl="8" w:tplc="1809001B" w:tentative="1">
      <w:start w:val="1"/>
      <w:numFmt w:val="lowerRoman"/>
      <w:lvlText w:val="%9."/>
      <w:lvlJc w:val="right"/>
      <w:pPr>
        <w:ind w:left="7047" w:hanging="180"/>
      </w:pPr>
      <w:rPr>
        <w:rFonts w:cs="Times New Roman"/>
      </w:rPr>
    </w:lvl>
  </w:abstractNum>
  <w:abstractNum w:abstractNumId="24" w15:restartNumberingAfterBreak="0">
    <w:nsid w:val="79D47F95"/>
    <w:multiLevelType w:val="hybridMultilevel"/>
    <w:tmpl w:val="95964B0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5" w15:restartNumberingAfterBreak="0">
    <w:nsid w:val="7C230E25"/>
    <w:multiLevelType w:val="hybridMultilevel"/>
    <w:tmpl w:val="6E3463DE"/>
    <w:lvl w:ilvl="0" w:tplc="18090001">
      <w:start w:val="1"/>
      <w:numFmt w:val="bullet"/>
      <w:lvlText w:val=""/>
      <w:lvlJc w:val="left"/>
      <w:pPr>
        <w:ind w:left="1152" w:hanging="360"/>
      </w:pPr>
      <w:rPr>
        <w:rFonts w:ascii="Symbol" w:hAnsi="Symbol" w:hint="default"/>
      </w:rPr>
    </w:lvl>
    <w:lvl w:ilvl="1" w:tplc="18090003" w:tentative="1">
      <w:start w:val="1"/>
      <w:numFmt w:val="bullet"/>
      <w:lvlText w:val="o"/>
      <w:lvlJc w:val="left"/>
      <w:pPr>
        <w:ind w:left="1872" w:hanging="360"/>
      </w:pPr>
      <w:rPr>
        <w:rFonts w:ascii="Courier New" w:hAnsi="Courier New" w:cs="Courier New" w:hint="default"/>
      </w:rPr>
    </w:lvl>
    <w:lvl w:ilvl="2" w:tplc="18090005" w:tentative="1">
      <w:start w:val="1"/>
      <w:numFmt w:val="bullet"/>
      <w:lvlText w:val=""/>
      <w:lvlJc w:val="left"/>
      <w:pPr>
        <w:ind w:left="2592" w:hanging="360"/>
      </w:pPr>
      <w:rPr>
        <w:rFonts w:ascii="Wingdings" w:hAnsi="Wingdings" w:hint="default"/>
      </w:rPr>
    </w:lvl>
    <w:lvl w:ilvl="3" w:tplc="18090001" w:tentative="1">
      <w:start w:val="1"/>
      <w:numFmt w:val="bullet"/>
      <w:lvlText w:val=""/>
      <w:lvlJc w:val="left"/>
      <w:pPr>
        <w:ind w:left="3312" w:hanging="360"/>
      </w:pPr>
      <w:rPr>
        <w:rFonts w:ascii="Symbol" w:hAnsi="Symbol" w:hint="default"/>
      </w:rPr>
    </w:lvl>
    <w:lvl w:ilvl="4" w:tplc="18090003" w:tentative="1">
      <w:start w:val="1"/>
      <w:numFmt w:val="bullet"/>
      <w:lvlText w:val="o"/>
      <w:lvlJc w:val="left"/>
      <w:pPr>
        <w:ind w:left="4032" w:hanging="360"/>
      </w:pPr>
      <w:rPr>
        <w:rFonts w:ascii="Courier New" w:hAnsi="Courier New" w:cs="Courier New" w:hint="default"/>
      </w:rPr>
    </w:lvl>
    <w:lvl w:ilvl="5" w:tplc="18090005" w:tentative="1">
      <w:start w:val="1"/>
      <w:numFmt w:val="bullet"/>
      <w:lvlText w:val=""/>
      <w:lvlJc w:val="left"/>
      <w:pPr>
        <w:ind w:left="4752" w:hanging="360"/>
      </w:pPr>
      <w:rPr>
        <w:rFonts w:ascii="Wingdings" w:hAnsi="Wingdings" w:hint="default"/>
      </w:rPr>
    </w:lvl>
    <w:lvl w:ilvl="6" w:tplc="18090001" w:tentative="1">
      <w:start w:val="1"/>
      <w:numFmt w:val="bullet"/>
      <w:lvlText w:val=""/>
      <w:lvlJc w:val="left"/>
      <w:pPr>
        <w:ind w:left="5472" w:hanging="360"/>
      </w:pPr>
      <w:rPr>
        <w:rFonts w:ascii="Symbol" w:hAnsi="Symbol" w:hint="default"/>
      </w:rPr>
    </w:lvl>
    <w:lvl w:ilvl="7" w:tplc="18090003" w:tentative="1">
      <w:start w:val="1"/>
      <w:numFmt w:val="bullet"/>
      <w:lvlText w:val="o"/>
      <w:lvlJc w:val="left"/>
      <w:pPr>
        <w:ind w:left="6192" w:hanging="360"/>
      </w:pPr>
      <w:rPr>
        <w:rFonts w:ascii="Courier New" w:hAnsi="Courier New" w:cs="Courier New" w:hint="default"/>
      </w:rPr>
    </w:lvl>
    <w:lvl w:ilvl="8" w:tplc="18090005" w:tentative="1">
      <w:start w:val="1"/>
      <w:numFmt w:val="bullet"/>
      <w:lvlText w:val=""/>
      <w:lvlJc w:val="left"/>
      <w:pPr>
        <w:ind w:left="6912" w:hanging="360"/>
      </w:pPr>
      <w:rPr>
        <w:rFonts w:ascii="Wingdings" w:hAnsi="Wingdings" w:hint="default"/>
      </w:rPr>
    </w:lvl>
  </w:abstractNum>
  <w:num w:numId="1" w16cid:durableId="27948561">
    <w:abstractNumId w:val="12"/>
  </w:num>
  <w:num w:numId="2" w16cid:durableId="729038246">
    <w:abstractNumId w:val="0"/>
  </w:num>
  <w:num w:numId="3" w16cid:durableId="453445085">
    <w:abstractNumId w:val="7"/>
  </w:num>
  <w:num w:numId="4" w16cid:durableId="1346248518">
    <w:abstractNumId w:val="9"/>
  </w:num>
  <w:num w:numId="5" w16cid:durableId="1117528516">
    <w:abstractNumId w:val="23"/>
  </w:num>
  <w:num w:numId="6" w16cid:durableId="486482190">
    <w:abstractNumId w:val="16"/>
  </w:num>
  <w:num w:numId="7" w16cid:durableId="1943878926">
    <w:abstractNumId w:val="4"/>
  </w:num>
  <w:num w:numId="8" w16cid:durableId="353577390">
    <w:abstractNumId w:val="10"/>
  </w:num>
  <w:num w:numId="9" w16cid:durableId="1558278190">
    <w:abstractNumId w:val="15"/>
  </w:num>
  <w:num w:numId="10" w16cid:durableId="170798242">
    <w:abstractNumId w:val="16"/>
  </w:num>
  <w:num w:numId="11" w16cid:durableId="4742989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3886033">
    <w:abstractNumId w:val="17"/>
  </w:num>
  <w:num w:numId="13" w16cid:durableId="2140032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837997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357739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51166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9073373">
    <w:abstractNumId w:val="6"/>
  </w:num>
  <w:num w:numId="18" w16cid:durableId="6908407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6492159">
    <w:abstractNumId w:val="1"/>
  </w:num>
  <w:num w:numId="20" w16cid:durableId="1623420647">
    <w:abstractNumId w:val="8"/>
  </w:num>
  <w:num w:numId="21" w16cid:durableId="727917637">
    <w:abstractNumId w:val="20"/>
  </w:num>
  <w:num w:numId="22" w16cid:durableId="850145038">
    <w:abstractNumId w:val="13"/>
  </w:num>
  <w:num w:numId="23" w16cid:durableId="1484544795">
    <w:abstractNumId w:val="3"/>
  </w:num>
  <w:num w:numId="24" w16cid:durableId="1434321922">
    <w:abstractNumId w:val="25"/>
  </w:num>
  <w:num w:numId="25" w16cid:durableId="803347892">
    <w:abstractNumId w:val="11"/>
  </w:num>
  <w:num w:numId="26" w16cid:durableId="1993292373">
    <w:abstractNumId w:val="5"/>
  </w:num>
  <w:num w:numId="27" w16cid:durableId="1135609202">
    <w:abstractNumId w:val="2"/>
  </w:num>
  <w:num w:numId="28" w16cid:durableId="1673407613">
    <w:abstractNumId w:val="22"/>
  </w:num>
  <w:num w:numId="29" w16cid:durableId="684358256">
    <w:abstractNumId w:val="21"/>
  </w:num>
  <w:num w:numId="30" w16cid:durableId="15570849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9F"/>
    <w:rsid w:val="00001748"/>
    <w:rsid w:val="00006627"/>
    <w:rsid w:val="00010C70"/>
    <w:rsid w:val="000254B1"/>
    <w:rsid w:val="000263C6"/>
    <w:rsid w:val="00036B2F"/>
    <w:rsid w:val="00040722"/>
    <w:rsid w:val="00042DEA"/>
    <w:rsid w:val="00053A26"/>
    <w:rsid w:val="00061CF1"/>
    <w:rsid w:val="000633D0"/>
    <w:rsid w:val="00063CED"/>
    <w:rsid w:val="00066351"/>
    <w:rsid w:val="00071CD2"/>
    <w:rsid w:val="0007531F"/>
    <w:rsid w:val="00075677"/>
    <w:rsid w:val="00075782"/>
    <w:rsid w:val="000849CD"/>
    <w:rsid w:val="00091326"/>
    <w:rsid w:val="000936BB"/>
    <w:rsid w:val="000949F2"/>
    <w:rsid w:val="000961FE"/>
    <w:rsid w:val="000A05E3"/>
    <w:rsid w:val="000A7E38"/>
    <w:rsid w:val="000A7EC9"/>
    <w:rsid w:val="000B3A0D"/>
    <w:rsid w:val="000B4D45"/>
    <w:rsid w:val="000B4FE6"/>
    <w:rsid w:val="000C284E"/>
    <w:rsid w:val="000D4C94"/>
    <w:rsid w:val="000D4FC9"/>
    <w:rsid w:val="000E6AF5"/>
    <w:rsid w:val="000F0431"/>
    <w:rsid w:val="000F121A"/>
    <w:rsid w:val="000F7122"/>
    <w:rsid w:val="0010270C"/>
    <w:rsid w:val="00117ACF"/>
    <w:rsid w:val="0012306D"/>
    <w:rsid w:val="001234B8"/>
    <w:rsid w:val="00126E0E"/>
    <w:rsid w:val="00134149"/>
    <w:rsid w:val="001369C3"/>
    <w:rsid w:val="00140177"/>
    <w:rsid w:val="0014173F"/>
    <w:rsid w:val="00146D4F"/>
    <w:rsid w:val="0015137C"/>
    <w:rsid w:val="001528B6"/>
    <w:rsid w:val="00154A64"/>
    <w:rsid w:val="0017183D"/>
    <w:rsid w:val="001865E4"/>
    <w:rsid w:val="00193A34"/>
    <w:rsid w:val="001A5FDB"/>
    <w:rsid w:val="001B4938"/>
    <w:rsid w:val="001C4BF4"/>
    <w:rsid w:val="001D268E"/>
    <w:rsid w:val="001E31F5"/>
    <w:rsid w:val="001E4BD0"/>
    <w:rsid w:val="001E689D"/>
    <w:rsid w:val="001F2B08"/>
    <w:rsid w:val="001F2EC4"/>
    <w:rsid w:val="00216B98"/>
    <w:rsid w:val="0022000A"/>
    <w:rsid w:val="00220702"/>
    <w:rsid w:val="002375FD"/>
    <w:rsid w:val="00241803"/>
    <w:rsid w:val="00241CA9"/>
    <w:rsid w:val="002439BB"/>
    <w:rsid w:val="002560C0"/>
    <w:rsid w:val="0026431B"/>
    <w:rsid w:val="00273108"/>
    <w:rsid w:val="00273640"/>
    <w:rsid w:val="002833AC"/>
    <w:rsid w:val="00291DE0"/>
    <w:rsid w:val="00297E68"/>
    <w:rsid w:val="002A1112"/>
    <w:rsid w:val="002C46F6"/>
    <w:rsid w:val="002C51FF"/>
    <w:rsid w:val="002C7590"/>
    <w:rsid w:val="002D54AF"/>
    <w:rsid w:val="002D7BAC"/>
    <w:rsid w:val="002E4EDA"/>
    <w:rsid w:val="002F2EB2"/>
    <w:rsid w:val="002F76F7"/>
    <w:rsid w:val="0030044A"/>
    <w:rsid w:val="00300D73"/>
    <w:rsid w:val="003010C9"/>
    <w:rsid w:val="00310AF3"/>
    <w:rsid w:val="00311F8D"/>
    <w:rsid w:val="0031299F"/>
    <w:rsid w:val="00312CC4"/>
    <w:rsid w:val="003308A7"/>
    <w:rsid w:val="003326A1"/>
    <w:rsid w:val="00333B80"/>
    <w:rsid w:val="00335904"/>
    <w:rsid w:val="00336257"/>
    <w:rsid w:val="00340B9F"/>
    <w:rsid w:val="00362187"/>
    <w:rsid w:val="00364AF4"/>
    <w:rsid w:val="00364E02"/>
    <w:rsid w:val="003653DD"/>
    <w:rsid w:val="003702ED"/>
    <w:rsid w:val="00375122"/>
    <w:rsid w:val="00392C6F"/>
    <w:rsid w:val="00393CFB"/>
    <w:rsid w:val="00397055"/>
    <w:rsid w:val="003A7059"/>
    <w:rsid w:val="003B0F9D"/>
    <w:rsid w:val="003B7AA1"/>
    <w:rsid w:val="003C0E4C"/>
    <w:rsid w:val="003C2B50"/>
    <w:rsid w:val="003D3633"/>
    <w:rsid w:val="003D76D7"/>
    <w:rsid w:val="003E043C"/>
    <w:rsid w:val="003F5054"/>
    <w:rsid w:val="0040013C"/>
    <w:rsid w:val="004075C5"/>
    <w:rsid w:val="004110AA"/>
    <w:rsid w:val="00412CFF"/>
    <w:rsid w:val="004135C7"/>
    <w:rsid w:val="00414275"/>
    <w:rsid w:val="00415228"/>
    <w:rsid w:val="00420D8E"/>
    <w:rsid w:val="00421C62"/>
    <w:rsid w:val="00426FC8"/>
    <w:rsid w:val="00437935"/>
    <w:rsid w:val="004408BF"/>
    <w:rsid w:val="004432AC"/>
    <w:rsid w:val="00443C1C"/>
    <w:rsid w:val="00445F5C"/>
    <w:rsid w:val="00463515"/>
    <w:rsid w:val="00465674"/>
    <w:rsid w:val="0046718F"/>
    <w:rsid w:val="004775A7"/>
    <w:rsid w:val="004851A7"/>
    <w:rsid w:val="00493E5E"/>
    <w:rsid w:val="00497DF4"/>
    <w:rsid w:val="004A6E56"/>
    <w:rsid w:val="004C0CEB"/>
    <w:rsid w:val="004C468D"/>
    <w:rsid w:val="004C4982"/>
    <w:rsid w:val="004C76F0"/>
    <w:rsid w:val="004D1DD5"/>
    <w:rsid w:val="004D7685"/>
    <w:rsid w:val="004F00AA"/>
    <w:rsid w:val="004F1D89"/>
    <w:rsid w:val="004F2882"/>
    <w:rsid w:val="004F34CB"/>
    <w:rsid w:val="004F73E9"/>
    <w:rsid w:val="00501B29"/>
    <w:rsid w:val="00513A6B"/>
    <w:rsid w:val="00517179"/>
    <w:rsid w:val="0053064C"/>
    <w:rsid w:val="00536137"/>
    <w:rsid w:val="00544EE2"/>
    <w:rsid w:val="0055330E"/>
    <w:rsid w:val="00555D0A"/>
    <w:rsid w:val="00563719"/>
    <w:rsid w:val="00564F92"/>
    <w:rsid w:val="005719B3"/>
    <w:rsid w:val="00572198"/>
    <w:rsid w:val="00591C53"/>
    <w:rsid w:val="00591EF8"/>
    <w:rsid w:val="0059447A"/>
    <w:rsid w:val="005B4F70"/>
    <w:rsid w:val="005C6FC9"/>
    <w:rsid w:val="005D33DD"/>
    <w:rsid w:val="005D3736"/>
    <w:rsid w:val="005D3DA7"/>
    <w:rsid w:val="005D6D3D"/>
    <w:rsid w:val="005E28F6"/>
    <w:rsid w:val="005E2FFD"/>
    <w:rsid w:val="005E37C3"/>
    <w:rsid w:val="005E793C"/>
    <w:rsid w:val="005F2001"/>
    <w:rsid w:val="005F59C1"/>
    <w:rsid w:val="00605BD6"/>
    <w:rsid w:val="006116FC"/>
    <w:rsid w:val="00615B6F"/>
    <w:rsid w:val="00616DC2"/>
    <w:rsid w:val="00627056"/>
    <w:rsid w:val="00632600"/>
    <w:rsid w:val="00634F0A"/>
    <w:rsid w:val="00636E38"/>
    <w:rsid w:val="00637661"/>
    <w:rsid w:val="006402A4"/>
    <w:rsid w:val="006414B5"/>
    <w:rsid w:val="00653304"/>
    <w:rsid w:val="00667A2F"/>
    <w:rsid w:val="00671AC0"/>
    <w:rsid w:val="00675A71"/>
    <w:rsid w:val="00682A73"/>
    <w:rsid w:val="006839C6"/>
    <w:rsid w:val="006864C0"/>
    <w:rsid w:val="00691E0F"/>
    <w:rsid w:val="006938BB"/>
    <w:rsid w:val="00697D57"/>
    <w:rsid w:val="006A12D7"/>
    <w:rsid w:val="006A2F63"/>
    <w:rsid w:val="006A48CC"/>
    <w:rsid w:val="006B3105"/>
    <w:rsid w:val="006C59C4"/>
    <w:rsid w:val="006C7B7B"/>
    <w:rsid w:val="006D3563"/>
    <w:rsid w:val="006D4855"/>
    <w:rsid w:val="006E084A"/>
    <w:rsid w:val="006E08FA"/>
    <w:rsid w:val="006E2480"/>
    <w:rsid w:val="006E5961"/>
    <w:rsid w:val="006F25FE"/>
    <w:rsid w:val="006F3881"/>
    <w:rsid w:val="0070293E"/>
    <w:rsid w:val="00716A37"/>
    <w:rsid w:val="00721182"/>
    <w:rsid w:val="00723FD7"/>
    <w:rsid w:val="00726E7E"/>
    <w:rsid w:val="00735AE4"/>
    <w:rsid w:val="00747A5C"/>
    <w:rsid w:val="00753EF3"/>
    <w:rsid w:val="0075766E"/>
    <w:rsid w:val="0076069D"/>
    <w:rsid w:val="0077286C"/>
    <w:rsid w:val="007832BE"/>
    <w:rsid w:val="0079086C"/>
    <w:rsid w:val="00794E5D"/>
    <w:rsid w:val="007A3B2B"/>
    <w:rsid w:val="007A747A"/>
    <w:rsid w:val="007B1053"/>
    <w:rsid w:val="007B3017"/>
    <w:rsid w:val="007B3F18"/>
    <w:rsid w:val="007B5E40"/>
    <w:rsid w:val="007C18D8"/>
    <w:rsid w:val="007C259D"/>
    <w:rsid w:val="007C4AE6"/>
    <w:rsid w:val="007D13F7"/>
    <w:rsid w:val="007E0344"/>
    <w:rsid w:val="007E277E"/>
    <w:rsid w:val="007E36CB"/>
    <w:rsid w:val="007E5BC2"/>
    <w:rsid w:val="007E76D3"/>
    <w:rsid w:val="007F3BC2"/>
    <w:rsid w:val="007F4368"/>
    <w:rsid w:val="008005F3"/>
    <w:rsid w:val="008100AC"/>
    <w:rsid w:val="00830F43"/>
    <w:rsid w:val="00832C20"/>
    <w:rsid w:val="00837612"/>
    <w:rsid w:val="00845FEA"/>
    <w:rsid w:val="00854B60"/>
    <w:rsid w:val="00856BE2"/>
    <w:rsid w:val="00864077"/>
    <w:rsid w:val="00866D80"/>
    <w:rsid w:val="0086745F"/>
    <w:rsid w:val="008812F7"/>
    <w:rsid w:val="00885474"/>
    <w:rsid w:val="00891698"/>
    <w:rsid w:val="008B02B0"/>
    <w:rsid w:val="008B6E48"/>
    <w:rsid w:val="008C630E"/>
    <w:rsid w:val="008D70B2"/>
    <w:rsid w:val="008E1D5A"/>
    <w:rsid w:val="008E3677"/>
    <w:rsid w:val="008E4155"/>
    <w:rsid w:val="008E740F"/>
    <w:rsid w:val="008E7D82"/>
    <w:rsid w:val="00906A68"/>
    <w:rsid w:val="009256AF"/>
    <w:rsid w:val="0093563F"/>
    <w:rsid w:val="009446D0"/>
    <w:rsid w:val="009463AF"/>
    <w:rsid w:val="00947F3C"/>
    <w:rsid w:val="00953424"/>
    <w:rsid w:val="00966EAD"/>
    <w:rsid w:val="00973827"/>
    <w:rsid w:val="00976381"/>
    <w:rsid w:val="00986837"/>
    <w:rsid w:val="00991F02"/>
    <w:rsid w:val="009B3A35"/>
    <w:rsid w:val="009C0D83"/>
    <w:rsid w:val="009C0F99"/>
    <w:rsid w:val="009C4908"/>
    <w:rsid w:val="009C501C"/>
    <w:rsid w:val="009C50E3"/>
    <w:rsid w:val="009C5777"/>
    <w:rsid w:val="009D2200"/>
    <w:rsid w:val="009D62F1"/>
    <w:rsid w:val="009E0ABE"/>
    <w:rsid w:val="009F5815"/>
    <w:rsid w:val="00A012F7"/>
    <w:rsid w:val="00A0479A"/>
    <w:rsid w:val="00A106C6"/>
    <w:rsid w:val="00A20404"/>
    <w:rsid w:val="00A250B9"/>
    <w:rsid w:val="00A2713E"/>
    <w:rsid w:val="00A314C7"/>
    <w:rsid w:val="00A3492C"/>
    <w:rsid w:val="00A43933"/>
    <w:rsid w:val="00A44D2B"/>
    <w:rsid w:val="00A50F3F"/>
    <w:rsid w:val="00A53F24"/>
    <w:rsid w:val="00A54165"/>
    <w:rsid w:val="00A6114D"/>
    <w:rsid w:val="00A6202D"/>
    <w:rsid w:val="00A654E0"/>
    <w:rsid w:val="00A7092E"/>
    <w:rsid w:val="00A90AD5"/>
    <w:rsid w:val="00A95510"/>
    <w:rsid w:val="00AA0664"/>
    <w:rsid w:val="00AA0DE4"/>
    <w:rsid w:val="00AA6BD7"/>
    <w:rsid w:val="00AB39F5"/>
    <w:rsid w:val="00AB3C85"/>
    <w:rsid w:val="00AE783A"/>
    <w:rsid w:val="00AF0597"/>
    <w:rsid w:val="00AF372F"/>
    <w:rsid w:val="00AF5611"/>
    <w:rsid w:val="00AF6EA1"/>
    <w:rsid w:val="00AF71D3"/>
    <w:rsid w:val="00B02366"/>
    <w:rsid w:val="00B078C9"/>
    <w:rsid w:val="00B1177B"/>
    <w:rsid w:val="00B22277"/>
    <w:rsid w:val="00B2425F"/>
    <w:rsid w:val="00B31053"/>
    <w:rsid w:val="00B31767"/>
    <w:rsid w:val="00B41C3B"/>
    <w:rsid w:val="00B4763C"/>
    <w:rsid w:val="00B67238"/>
    <w:rsid w:val="00B90976"/>
    <w:rsid w:val="00B95B70"/>
    <w:rsid w:val="00BA34EF"/>
    <w:rsid w:val="00BA57BF"/>
    <w:rsid w:val="00BB0921"/>
    <w:rsid w:val="00BB0CAC"/>
    <w:rsid w:val="00BC0056"/>
    <w:rsid w:val="00BC116A"/>
    <w:rsid w:val="00BC1755"/>
    <w:rsid w:val="00BC1F27"/>
    <w:rsid w:val="00BC2789"/>
    <w:rsid w:val="00BD1BEB"/>
    <w:rsid w:val="00BD2087"/>
    <w:rsid w:val="00BD2B5F"/>
    <w:rsid w:val="00BD334C"/>
    <w:rsid w:val="00BD4C87"/>
    <w:rsid w:val="00BE3F8C"/>
    <w:rsid w:val="00BE6883"/>
    <w:rsid w:val="00BE7366"/>
    <w:rsid w:val="00BF73F6"/>
    <w:rsid w:val="00C02750"/>
    <w:rsid w:val="00C12B41"/>
    <w:rsid w:val="00C13A0D"/>
    <w:rsid w:val="00C21297"/>
    <w:rsid w:val="00C2789D"/>
    <w:rsid w:val="00C31B9C"/>
    <w:rsid w:val="00C35AFC"/>
    <w:rsid w:val="00C442D8"/>
    <w:rsid w:val="00C47A64"/>
    <w:rsid w:val="00C6125F"/>
    <w:rsid w:val="00C6170C"/>
    <w:rsid w:val="00C70F1A"/>
    <w:rsid w:val="00C72302"/>
    <w:rsid w:val="00C72ACA"/>
    <w:rsid w:val="00C735B2"/>
    <w:rsid w:val="00C92B2A"/>
    <w:rsid w:val="00C9379F"/>
    <w:rsid w:val="00C937A6"/>
    <w:rsid w:val="00CA0AC8"/>
    <w:rsid w:val="00CC250C"/>
    <w:rsid w:val="00CC3130"/>
    <w:rsid w:val="00CC44CB"/>
    <w:rsid w:val="00CC53E8"/>
    <w:rsid w:val="00CD421E"/>
    <w:rsid w:val="00CD5911"/>
    <w:rsid w:val="00CE26D4"/>
    <w:rsid w:val="00CE6052"/>
    <w:rsid w:val="00CE7BBC"/>
    <w:rsid w:val="00CF49B3"/>
    <w:rsid w:val="00D01845"/>
    <w:rsid w:val="00D05AF1"/>
    <w:rsid w:val="00D07A5A"/>
    <w:rsid w:val="00D133E9"/>
    <w:rsid w:val="00D23CF6"/>
    <w:rsid w:val="00D324F0"/>
    <w:rsid w:val="00D353D9"/>
    <w:rsid w:val="00D422EA"/>
    <w:rsid w:val="00D47C1B"/>
    <w:rsid w:val="00D607FD"/>
    <w:rsid w:val="00D63F29"/>
    <w:rsid w:val="00D70339"/>
    <w:rsid w:val="00D7399F"/>
    <w:rsid w:val="00D73E20"/>
    <w:rsid w:val="00D76F4E"/>
    <w:rsid w:val="00D90213"/>
    <w:rsid w:val="00DB0EBE"/>
    <w:rsid w:val="00DB3693"/>
    <w:rsid w:val="00DB710B"/>
    <w:rsid w:val="00DC057B"/>
    <w:rsid w:val="00DC686D"/>
    <w:rsid w:val="00DD52D3"/>
    <w:rsid w:val="00DD5C8C"/>
    <w:rsid w:val="00DE1327"/>
    <w:rsid w:val="00DE42DF"/>
    <w:rsid w:val="00DE533D"/>
    <w:rsid w:val="00DE5A0A"/>
    <w:rsid w:val="00DE5C06"/>
    <w:rsid w:val="00DE7EE3"/>
    <w:rsid w:val="00DF426D"/>
    <w:rsid w:val="00DF50AD"/>
    <w:rsid w:val="00DF54FD"/>
    <w:rsid w:val="00E03935"/>
    <w:rsid w:val="00E16A4C"/>
    <w:rsid w:val="00E16B6B"/>
    <w:rsid w:val="00E21D50"/>
    <w:rsid w:val="00E23149"/>
    <w:rsid w:val="00E259C6"/>
    <w:rsid w:val="00E33653"/>
    <w:rsid w:val="00E35BFD"/>
    <w:rsid w:val="00E36870"/>
    <w:rsid w:val="00E504DC"/>
    <w:rsid w:val="00E54A1C"/>
    <w:rsid w:val="00E55139"/>
    <w:rsid w:val="00E56509"/>
    <w:rsid w:val="00E636CB"/>
    <w:rsid w:val="00E63874"/>
    <w:rsid w:val="00E7213E"/>
    <w:rsid w:val="00E852C5"/>
    <w:rsid w:val="00E865D7"/>
    <w:rsid w:val="00E9343F"/>
    <w:rsid w:val="00E962F2"/>
    <w:rsid w:val="00EA0BD8"/>
    <w:rsid w:val="00EA1B2E"/>
    <w:rsid w:val="00EA686E"/>
    <w:rsid w:val="00EB4711"/>
    <w:rsid w:val="00EB4766"/>
    <w:rsid w:val="00EC53F4"/>
    <w:rsid w:val="00ED26A4"/>
    <w:rsid w:val="00ED4E2A"/>
    <w:rsid w:val="00ED63D5"/>
    <w:rsid w:val="00EE5AAD"/>
    <w:rsid w:val="00EE7E50"/>
    <w:rsid w:val="00EF340B"/>
    <w:rsid w:val="00EF433B"/>
    <w:rsid w:val="00F05CE4"/>
    <w:rsid w:val="00F066E8"/>
    <w:rsid w:val="00F1428D"/>
    <w:rsid w:val="00F14445"/>
    <w:rsid w:val="00F1691F"/>
    <w:rsid w:val="00F20154"/>
    <w:rsid w:val="00F25278"/>
    <w:rsid w:val="00F412D8"/>
    <w:rsid w:val="00F42374"/>
    <w:rsid w:val="00F537B8"/>
    <w:rsid w:val="00F60E86"/>
    <w:rsid w:val="00F633AB"/>
    <w:rsid w:val="00F664E2"/>
    <w:rsid w:val="00F722DA"/>
    <w:rsid w:val="00F75B86"/>
    <w:rsid w:val="00F77DE4"/>
    <w:rsid w:val="00F77ED8"/>
    <w:rsid w:val="00F83649"/>
    <w:rsid w:val="00F9122D"/>
    <w:rsid w:val="00F919AF"/>
    <w:rsid w:val="00FB1C34"/>
    <w:rsid w:val="00FB4910"/>
    <w:rsid w:val="00FB5E9C"/>
    <w:rsid w:val="00FD3221"/>
    <w:rsid w:val="00FD7091"/>
    <w:rsid w:val="00FE74AF"/>
    <w:rsid w:val="00FF61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727CB03D"/>
  <w15:docId w15:val="{734A5AB6-853F-4032-8E34-ECE1DADC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F24"/>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001748"/>
    <w:pPr>
      <w:widowControl w:val="0"/>
      <w:numPr>
        <w:numId w:val="10"/>
      </w:numPr>
      <w:spacing w:before="480" w:after="400"/>
      <w:outlineLvl w:val="0"/>
    </w:pPr>
    <w:rPr>
      <w:rFonts w:eastAsia="Calibri"/>
      <w:b/>
      <w:bCs/>
      <w:szCs w:val="28"/>
    </w:rPr>
  </w:style>
  <w:style w:type="paragraph" w:styleId="Heading2">
    <w:name w:val="heading 2"/>
    <w:basedOn w:val="Normal"/>
    <w:next w:val="Normal"/>
    <w:link w:val="Heading2Char"/>
    <w:qFormat/>
    <w:rsid w:val="00091326"/>
    <w:pPr>
      <w:widowControl w:val="0"/>
      <w:numPr>
        <w:ilvl w:val="1"/>
        <w:numId w:val="10"/>
      </w:numPr>
      <w:spacing w:before="400" w:after="400" w:line="240" w:lineRule="auto"/>
      <w:ind w:left="1134" w:hanging="567"/>
      <w:outlineLvl w:val="1"/>
    </w:pPr>
    <w:rPr>
      <w:rFonts w:eastAsia="Calibri"/>
      <w:b/>
      <w:bCs/>
      <w:lang w:eastAsia="en-GB"/>
    </w:rPr>
  </w:style>
  <w:style w:type="paragraph" w:styleId="Heading3">
    <w:name w:val="heading 3"/>
    <w:basedOn w:val="Normal"/>
    <w:next w:val="Normal"/>
    <w:link w:val="Heading3Char"/>
    <w:qFormat/>
    <w:rsid w:val="00091326"/>
    <w:pPr>
      <w:widowControl w:val="0"/>
      <w:numPr>
        <w:ilvl w:val="2"/>
        <w:numId w:val="10"/>
      </w:numPr>
      <w:spacing w:before="400" w:after="400"/>
      <w:ind w:left="1854"/>
      <w:jc w:val="both"/>
      <w:outlineLvl w:val="2"/>
    </w:pPr>
    <w:rPr>
      <w:rFonts w:eastAsia="Calibri"/>
      <w:b/>
      <w:bCs/>
    </w:rPr>
  </w:style>
  <w:style w:type="paragraph" w:styleId="Heading4">
    <w:name w:val="heading 4"/>
    <w:basedOn w:val="Normal"/>
    <w:next w:val="Normal"/>
    <w:link w:val="Heading4Char"/>
    <w:qFormat/>
    <w:rsid w:val="00EF433B"/>
    <w:pPr>
      <w:keepNext/>
      <w:keepLines/>
      <w:numPr>
        <w:ilvl w:val="3"/>
        <w:numId w:val="10"/>
      </w:numPr>
      <w:spacing w:before="400" w:after="400"/>
      <w:outlineLvl w:val="3"/>
    </w:pPr>
    <w:rPr>
      <w:rFonts w:eastAsia="Calibri"/>
      <w:b/>
      <w:bCs/>
      <w:iCs/>
      <w:lang w:eastAsia="en-GB"/>
    </w:rPr>
  </w:style>
  <w:style w:type="paragraph" w:styleId="Heading5">
    <w:name w:val="heading 5"/>
    <w:basedOn w:val="Normal"/>
    <w:next w:val="Normal"/>
    <w:link w:val="Heading5Char"/>
    <w:qFormat/>
    <w:rsid w:val="00EF433B"/>
    <w:pPr>
      <w:keepNext/>
      <w:keepLines/>
      <w:numPr>
        <w:ilvl w:val="4"/>
        <w:numId w:val="10"/>
      </w:numPr>
      <w:spacing w:before="200" w:after="0"/>
      <w:outlineLvl w:val="4"/>
    </w:pPr>
    <w:rPr>
      <w:rFonts w:eastAsia="Calibri"/>
      <w:b/>
    </w:rPr>
  </w:style>
  <w:style w:type="paragraph" w:styleId="Heading6">
    <w:name w:val="heading 6"/>
    <w:basedOn w:val="Normal"/>
    <w:next w:val="Normal"/>
    <w:link w:val="Heading6Char"/>
    <w:qFormat/>
    <w:rsid w:val="00A50F3F"/>
    <w:pPr>
      <w:keepNext/>
      <w:keepLines/>
      <w:numPr>
        <w:ilvl w:val="5"/>
        <w:numId w:val="10"/>
      </w:numPr>
      <w:spacing w:before="200" w:after="0"/>
      <w:outlineLvl w:val="5"/>
    </w:pPr>
    <w:rPr>
      <w:rFonts w:ascii="Cambria" w:eastAsia="Calibri" w:hAnsi="Cambria"/>
      <w:i/>
      <w:iCs/>
      <w:color w:val="243F60"/>
    </w:rPr>
  </w:style>
  <w:style w:type="paragraph" w:styleId="Heading7">
    <w:name w:val="heading 7"/>
    <w:basedOn w:val="Normal"/>
    <w:next w:val="Normal"/>
    <w:link w:val="Heading7Char"/>
    <w:qFormat/>
    <w:rsid w:val="00A50F3F"/>
    <w:pPr>
      <w:keepNext/>
      <w:keepLines/>
      <w:numPr>
        <w:ilvl w:val="6"/>
        <w:numId w:val="10"/>
      </w:numPr>
      <w:spacing w:before="200" w:after="0"/>
      <w:outlineLvl w:val="6"/>
    </w:pPr>
    <w:rPr>
      <w:rFonts w:ascii="Cambria" w:eastAsia="Calibri" w:hAnsi="Cambria"/>
      <w:i/>
      <w:iCs/>
      <w:color w:val="404040"/>
    </w:rPr>
  </w:style>
  <w:style w:type="paragraph" w:styleId="Heading8">
    <w:name w:val="heading 8"/>
    <w:basedOn w:val="Normal"/>
    <w:next w:val="Normal"/>
    <w:link w:val="Heading8Char"/>
    <w:qFormat/>
    <w:rsid w:val="00A50F3F"/>
    <w:pPr>
      <w:keepNext/>
      <w:keepLines/>
      <w:numPr>
        <w:ilvl w:val="7"/>
        <w:numId w:val="10"/>
      </w:numPr>
      <w:spacing w:before="200" w:after="0"/>
      <w:outlineLvl w:val="7"/>
    </w:pPr>
    <w:rPr>
      <w:rFonts w:ascii="Cambria" w:eastAsia="Calibri" w:hAnsi="Cambria"/>
      <w:color w:val="404040"/>
      <w:sz w:val="20"/>
      <w:szCs w:val="20"/>
    </w:rPr>
  </w:style>
  <w:style w:type="paragraph" w:styleId="Heading9">
    <w:name w:val="heading 9"/>
    <w:basedOn w:val="Normal"/>
    <w:next w:val="Normal"/>
    <w:link w:val="Heading9Char"/>
    <w:qFormat/>
    <w:rsid w:val="00A50F3F"/>
    <w:pPr>
      <w:keepNext/>
      <w:keepLines/>
      <w:numPr>
        <w:ilvl w:val="8"/>
        <w:numId w:val="10"/>
      </w:numPr>
      <w:spacing w:before="200" w:after="0"/>
      <w:outlineLvl w:val="8"/>
    </w:pPr>
    <w:rPr>
      <w:rFonts w:ascii="Cambria" w:eastAsia="Calibri"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01748"/>
    <w:rPr>
      <w:rFonts w:eastAsia="Times New Roman" w:cs="Times New Roman"/>
      <w:b/>
      <w:bCs/>
      <w:sz w:val="28"/>
      <w:szCs w:val="28"/>
      <w:lang w:eastAsia="en-US"/>
    </w:rPr>
  </w:style>
  <w:style w:type="character" w:customStyle="1" w:styleId="Heading2Char">
    <w:name w:val="Heading 2 Char"/>
    <w:basedOn w:val="DefaultParagraphFont"/>
    <w:link w:val="Heading2"/>
    <w:locked/>
    <w:rsid w:val="00091326"/>
    <w:rPr>
      <w:rFonts w:eastAsia="Times New Roman" w:cs="Times New Roman"/>
      <w:b/>
      <w:bCs/>
      <w:sz w:val="22"/>
      <w:szCs w:val="22"/>
      <w:lang w:eastAsia="en-GB"/>
    </w:rPr>
  </w:style>
  <w:style w:type="character" w:customStyle="1" w:styleId="Heading3Char">
    <w:name w:val="Heading 3 Char"/>
    <w:basedOn w:val="DefaultParagraphFont"/>
    <w:link w:val="Heading3"/>
    <w:locked/>
    <w:rsid w:val="00091326"/>
    <w:rPr>
      <w:rFonts w:eastAsia="Times New Roman" w:cs="Times New Roman"/>
      <w:b/>
      <w:bCs/>
      <w:sz w:val="22"/>
      <w:szCs w:val="22"/>
      <w:lang w:eastAsia="en-US"/>
    </w:rPr>
  </w:style>
  <w:style w:type="character" w:customStyle="1" w:styleId="Heading4Char">
    <w:name w:val="Heading 4 Char"/>
    <w:basedOn w:val="DefaultParagraphFont"/>
    <w:link w:val="Heading4"/>
    <w:locked/>
    <w:rsid w:val="00A53F24"/>
    <w:rPr>
      <w:rFonts w:eastAsia="Times New Roman" w:cs="Times New Roman"/>
      <w:b/>
      <w:bCs/>
      <w:iCs/>
      <w:sz w:val="22"/>
      <w:szCs w:val="22"/>
      <w:lang w:eastAsia="en-GB"/>
    </w:rPr>
  </w:style>
  <w:style w:type="character" w:customStyle="1" w:styleId="Heading5Char">
    <w:name w:val="Heading 5 Char"/>
    <w:basedOn w:val="DefaultParagraphFont"/>
    <w:link w:val="Heading5"/>
    <w:locked/>
    <w:rsid w:val="00A53F24"/>
    <w:rPr>
      <w:rFonts w:ascii="Calibri" w:hAnsi="Calibri" w:cs="Times New Roman"/>
      <w:b/>
      <w:sz w:val="22"/>
      <w:szCs w:val="22"/>
      <w:lang w:eastAsia="en-US"/>
    </w:rPr>
  </w:style>
  <w:style w:type="character" w:customStyle="1" w:styleId="Heading6Char">
    <w:name w:val="Heading 6 Char"/>
    <w:basedOn w:val="DefaultParagraphFont"/>
    <w:link w:val="Heading6"/>
    <w:locked/>
    <w:rsid w:val="00A53F24"/>
    <w:rPr>
      <w:rFonts w:ascii="Cambria" w:hAnsi="Cambria" w:cs="Times New Roman"/>
      <w:i/>
      <w:iCs/>
      <w:color w:val="243F60"/>
      <w:sz w:val="22"/>
      <w:szCs w:val="22"/>
      <w:lang w:eastAsia="en-US"/>
    </w:rPr>
  </w:style>
  <w:style w:type="character" w:customStyle="1" w:styleId="Heading7Char">
    <w:name w:val="Heading 7 Char"/>
    <w:basedOn w:val="DefaultParagraphFont"/>
    <w:link w:val="Heading7"/>
    <w:locked/>
    <w:rsid w:val="00A53F24"/>
    <w:rPr>
      <w:rFonts w:ascii="Cambria" w:hAnsi="Cambria" w:cs="Times New Roman"/>
      <w:i/>
      <w:iCs/>
      <w:color w:val="404040"/>
      <w:sz w:val="22"/>
      <w:szCs w:val="22"/>
      <w:lang w:eastAsia="en-US"/>
    </w:rPr>
  </w:style>
  <w:style w:type="character" w:customStyle="1" w:styleId="Heading8Char">
    <w:name w:val="Heading 8 Char"/>
    <w:basedOn w:val="DefaultParagraphFont"/>
    <w:link w:val="Heading8"/>
    <w:locked/>
    <w:rsid w:val="00A53F24"/>
    <w:rPr>
      <w:rFonts w:ascii="Cambria" w:hAnsi="Cambria" w:cs="Times New Roman"/>
      <w:color w:val="404040"/>
      <w:lang w:eastAsia="en-US"/>
    </w:rPr>
  </w:style>
  <w:style w:type="character" w:customStyle="1" w:styleId="Heading9Char">
    <w:name w:val="Heading 9 Char"/>
    <w:basedOn w:val="DefaultParagraphFont"/>
    <w:link w:val="Heading9"/>
    <w:locked/>
    <w:rsid w:val="00A53F24"/>
    <w:rPr>
      <w:rFonts w:ascii="Cambria" w:hAnsi="Cambria" w:cs="Times New Roman"/>
      <w:i/>
      <w:iCs/>
      <w:color w:val="404040"/>
      <w:lang w:eastAsia="en-US"/>
    </w:rPr>
  </w:style>
  <w:style w:type="paragraph" w:styleId="TOCHeading">
    <w:name w:val="TOC Heading"/>
    <w:basedOn w:val="Heading1"/>
    <w:next w:val="Normal"/>
    <w:qFormat/>
    <w:rsid w:val="004C76F0"/>
    <w:pPr>
      <w:numPr>
        <w:numId w:val="0"/>
      </w:numPr>
      <w:outlineLvl w:val="9"/>
    </w:pPr>
    <w:rPr>
      <w:lang w:val="en-US"/>
    </w:rPr>
  </w:style>
  <w:style w:type="paragraph" w:styleId="TOC1">
    <w:name w:val="toc 1"/>
    <w:basedOn w:val="Normal"/>
    <w:next w:val="Normal"/>
    <w:autoRedefine/>
    <w:uiPriority w:val="39"/>
    <w:rsid w:val="00F14445"/>
    <w:pPr>
      <w:tabs>
        <w:tab w:val="right" w:leader="dot" w:pos="9016"/>
      </w:tabs>
      <w:spacing w:after="100"/>
      <w:ind w:left="567" w:hanging="567"/>
    </w:pPr>
    <w:rPr>
      <w:noProof/>
    </w:rPr>
  </w:style>
  <w:style w:type="paragraph" w:styleId="TOC2">
    <w:name w:val="toc 2"/>
    <w:basedOn w:val="Normal"/>
    <w:next w:val="Normal"/>
    <w:autoRedefine/>
    <w:uiPriority w:val="39"/>
    <w:rsid w:val="00F066E8"/>
    <w:pPr>
      <w:tabs>
        <w:tab w:val="left" w:pos="1134"/>
        <w:tab w:val="right" w:leader="dot" w:pos="9016"/>
      </w:tabs>
      <w:spacing w:after="160"/>
      <w:ind w:left="1134" w:hanging="567"/>
    </w:pPr>
    <w:rPr>
      <w:noProof/>
    </w:rPr>
  </w:style>
  <w:style w:type="character" w:styleId="Hyperlink">
    <w:name w:val="Hyperlink"/>
    <w:basedOn w:val="DefaultParagraphFont"/>
    <w:uiPriority w:val="99"/>
    <w:rsid w:val="004C76F0"/>
    <w:rPr>
      <w:rFonts w:cs="Times New Roman"/>
      <w:color w:val="0000FF"/>
      <w:u w:val="single"/>
    </w:rPr>
  </w:style>
  <w:style w:type="paragraph" w:styleId="BalloonText">
    <w:name w:val="Balloon Text"/>
    <w:basedOn w:val="Normal"/>
    <w:link w:val="BalloonTextChar"/>
    <w:semiHidden/>
    <w:rsid w:val="004C7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4C76F0"/>
    <w:rPr>
      <w:rFonts w:ascii="Tahoma" w:hAnsi="Tahoma" w:cs="Tahoma"/>
      <w:sz w:val="16"/>
      <w:szCs w:val="16"/>
    </w:rPr>
  </w:style>
  <w:style w:type="paragraph" w:styleId="Footer">
    <w:name w:val="footer"/>
    <w:basedOn w:val="Normal"/>
    <w:link w:val="FooterChar"/>
    <w:semiHidden/>
    <w:rsid w:val="004C76F0"/>
    <w:pPr>
      <w:tabs>
        <w:tab w:val="center" w:pos="4513"/>
        <w:tab w:val="right" w:pos="9026"/>
      </w:tabs>
      <w:spacing w:after="0" w:line="240" w:lineRule="auto"/>
    </w:pPr>
  </w:style>
  <w:style w:type="character" w:customStyle="1" w:styleId="FooterChar">
    <w:name w:val="Footer Char"/>
    <w:basedOn w:val="DefaultParagraphFont"/>
    <w:link w:val="Footer"/>
    <w:semiHidden/>
    <w:locked/>
    <w:rsid w:val="004C76F0"/>
    <w:rPr>
      <w:rFonts w:cs="Times New Roman"/>
    </w:rPr>
  </w:style>
  <w:style w:type="paragraph" w:styleId="TOC3">
    <w:name w:val="toc 3"/>
    <w:basedOn w:val="TOC2"/>
    <w:next w:val="Normal"/>
    <w:autoRedefine/>
    <w:uiPriority w:val="39"/>
    <w:rsid w:val="00F066E8"/>
    <w:pPr>
      <w:tabs>
        <w:tab w:val="clear" w:pos="1134"/>
        <w:tab w:val="left" w:pos="2552"/>
      </w:tabs>
    </w:pPr>
  </w:style>
  <w:style w:type="character" w:styleId="FollowedHyperlink">
    <w:name w:val="FollowedHyperlink"/>
    <w:basedOn w:val="DefaultParagraphFont"/>
    <w:semiHidden/>
    <w:rsid w:val="00A50F3F"/>
    <w:rPr>
      <w:rFonts w:cs="Times New Roman"/>
      <w:color w:val="800080"/>
      <w:u w:val="single"/>
    </w:rPr>
  </w:style>
  <w:style w:type="paragraph" w:customStyle="1" w:styleId="H2Indent">
    <w:name w:val="H2 Indent"/>
    <w:basedOn w:val="Normal"/>
    <w:link w:val="H2IndentChar"/>
    <w:rsid w:val="00CC250C"/>
    <w:pPr>
      <w:spacing w:before="400" w:after="400"/>
      <w:ind w:left="1134"/>
      <w:jc w:val="both"/>
    </w:pPr>
  </w:style>
  <w:style w:type="character" w:customStyle="1" w:styleId="H2IndentChar">
    <w:name w:val="H2 Indent Char"/>
    <w:basedOn w:val="DefaultParagraphFont"/>
    <w:link w:val="H2Indent"/>
    <w:locked/>
    <w:rsid w:val="00E636CB"/>
    <w:rPr>
      <w:rFonts w:cs="Times New Roman"/>
      <w:sz w:val="22"/>
      <w:szCs w:val="22"/>
      <w:lang w:eastAsia="en-US"/>
    </w:rPr>
  </w:style>
  <w:style w:type="paragraph" w:customStyle="1" w:styleId="H1Indent">
    <w:name w:val="H1 Indent"/>
    <w:basedOn w:val="H2Indent"/>
    <w:link w:val="H1IndentChar"/>
    <w:rsid w:val="004432AC"/>
    <w:pPr>
      <w:ind w:left="567"/>
    </w:pPr>
    <w:rPr>
      <w:lang w:eastAsia="en-GB"/>
    </w:rPr>
  </w:style>
  <w:style w:type="character" w:customStyle="1" w:styleId="H1IndentChar">
    <w:name w:val="H1 Indent Char"/>
    <w:basedOn w:val="H2IndentChar"/>
    <w:link w:val="H1Indent"/>
    <w:locked/>
    <w:rsid w:val="00E636CB"/>
    <w:rPr>
      <w:rFonts w:cs="Times New Roman"/>
      <w:sz w:val="22"/>
      <w:szCs w:val="22"/>
      <w:lang w:eastAsia="en-GB"/>
    </w:rPr>
  </w:style>
  <w:style w:type="paragraph" w:customStyle="1" w:styleId="H3Indent">
    <w:name w:val="H3 Indent"/>
    <w:basedOn w:val="H2Indent"/>
    <w:link w:val="H3IndentChar"/>
    <w:rsid w:val="00C70F1A"/>
    <w:pPr>
      <w:ind w:left="1854"/>
    </w:pPr>
    <w:rPr>
      <w:lang w:eastAsia="en-GB"/>
    </w:rPr>
  </w:style>
  <w:style w:type="character" w:customStyle="1" w:styleId="H3IndentChar">
    <w:name w:val="H3 Indent Char"/>
    <w:basedOn w:val="H2IndentChar"/>
    <w:link w:val="H3Indent"/>
    <w:locked/>
    <w:rsid w:val="00C70F1A"/>
    <w:rPr>
      <w:rFonts w:cs="Times New Roman"/>
      <w:sz w:val="22"/>
      <w:szCs w:val="22"/>
      <w:lang w:eastAsia="en-GB"/>
    </w:rPr>
  </w:style>
  <w:style w:type="paragraph" w:customStyle="1" w:styleId="H4Indent">
    <w:name w:val="H4 Indent"/>
    <w:basedOn w:val="H3Indent"/>
    <w:link w:val="H4IndentChar"/>
    <w:rsid w:val="009C50E3"/>
    <w:pPr>
      <w:ind w:left="2694"/>
    </w:pPr>
  </w:style>
  <w:style w:type="character" w:customStyle="1" w:styleId="H4IndentChar">
    <w:name w:val="H4 Indent Char"/>
    <w:basedOn w:val="H3IndentChar"/>
    <w:link w:val="H4Indent"/>
    <w:locked/>
    <w:rsid w:val="00E636CB"/>
    <w:rPr>
      <w:rFonts w:cs="Times New Roman"/>
      <w:sz w:val="22"/>
      <w:szCs w:val="22"/>
      <w:lang w:eastAsia="en-GB"/>
    </w:rPr>
  </w:style>
  <w:style w:type="paragraph" w:styleId="TOC4">
    <w:name w:val="toc 4"/>
    <w:basedOn w:val="Normal"/>
    <w:next w:val="Normal"/>
    <w:autoRedefine/>
    <w:rsid w:val="00F066E8"/>
    <w:pPr>
      <w:tabs>
        <w:tab w:val="right" w:leader="dot" w:pos="9016"/>
      </w:tabs>
      <w:ind w:left="1985" w:hanging="850"/>
    </w:pPr>
    <w:rPr>
      <w:noProof/>
    </w:rPr>
  </w:style>
  <w:style w:type="paragraph" w:customStyle="1" w:styleId="Heading2NotBold">
    <w:name w:val="Heading 2 Not Bold"/>
    <w:basedOn w:val="Heading2"/>
    <w:link w:val="Heading2NotBoldChar"/>
    <w:rsid w:val="00091326"/>
    <w:rPr>
      <w:b w:val="0"/>
    </w:rPr>
  </w:style>
  <w:style w:type="paragraph" w:customStyle="1" w:styleId="Heading3NotBold">
    <w:name w:val="Heading 3 Not Bold"/>
    <w:basedOn w:val="Heading3"/>
    <w:link w:val="Heading3NotBoldChar"/>
    <w:rsid w:val="00682A73"/>
    <w:rPr>
      <w:b w:val="0"/>
      <w:lang w:eastAsia="en-GB"/>
    </w:rPr>
  </w:style>
  <w:style w:type="character" w:customStyle="1" w:styleId="Heading3NotBoldChar">
    <w:name w:val="Heading 3 Not Bold Char"/>
    <w:basedOn w:val="Heading3Char"/>
    <w:link w:val="Heading3NotBold"/>
    <w:locked/>
    <w:rsid w:val="00682A73"/>
    <w:rPr>
      <w:rFonts w:eastAsia="Times New Roman" w:cs="Times New Roman"/>
      <w:b/>
      <w:bCs/>
      <w:sz w:val="22"/>
      <w:szCs w:val="22"/>
      <w:lang w:eastAsia="en-GB"/>
    </w:rPr>
  </w:style>
  <w:style w:type="paragraph" w:customStyle="1" w:styleId="H5Indent">
    <w:name w:val="H5 Indent"/>
    <w:basedOn w:val="H4Indent"/>
    <w:link w:val="H5IndentChar"/>
    <w:rsid w:val="00747A5C"/>
  </w:style>
  <w:style w:type="character" w:customStyle="1" w:styleId="H5IndentChar">
    <w:name w:val="H5 Indent Char"/>
    <w:basedOn w:val="H4IndentChar"/>
    <w:link w:val="H5Indent"/>
    <w:locked/>
    <w:rsid w:val="00E636CB"/>
    <w:rPr>
      <w:rFonts w:cs="Times New Roman"/>
      <w:sz w:val="22"/>
      <w:szCs w:val="22"/>
      <w:lang w:eastAsia="en-GB"/>
    </w:rPr>
  </w:style>
  <w:style w:type="paragraph" w:styleId="Header">
    <w:name w:val="header"/>
    <w:basedOn w:val="Normal"/>
    <w:link w:val="HeaderChar"/>
    <w:semiHidden/>
    <w:rsid w:val="00066351"/>
    <w:pPr>
      <w:tabs>
        <w:tab w:val="center" w:pos="4513"/>
        <w:tab w:val="right" w:pos="9026"/>
      </w:tabs>
    </w:pPr>
  </w:style>
  <w:style w:type="character" w:customStyle="1" w:styleId="HeaderChar">
    <w:name w:val="Header Char"/>
    <w:basedOn w:val="DefaultParagraphFont"/>
    <w:link w:val="Header"/>
    <w:semiHidden/>
    <w:locked/>
    <w:rsid w:val="00066351"/>
    <w:rPr>
      <w:rFonts w:cs="Times New Roman"/>
      <w:sz w:val="22"/>
      <w:szCs w:val="22"/>
      <w:lang w:eastAsia="en-US"/>
    </w:rPr>
  </w:style>
  <w:style w:type="character" w:customStyle="1" w:styleId="Heading2NotBoldChar">
    <w:name w:val="Heading 2 Not Bold Char"/>
    <w:basedOn w:val="Heading2Char"/>
    <w:link w:val="Heading2NotBold"/>
    <w:locked/>
    <w:rsid w:val="00091326"/>
    <w:rPr>
      <w:rFonts w:eastAsia="Times New Roman" w:cs="Times New Roman"/>
      <w:b/>
      <w:bCs/>
      <w:sz w:val="22"/>
      <w:szCs w:val="22"/>
      <w:lang w:eastAsia="en-GB"/>
    </w:rPr>
  </w:style>
  <w:style w:type="paragraph" w:styleId="ListParagraph">
    <w:name w:val="List Paragraph"/>
    <w:basedOn w:val="Normal"/>
    <w:uiPriority w:val="34"/>
    <w:qFormat/>
    <w:rsid w:val="00310AF3"/>
    <w:pPr>
      <w:spacing w:after="0" w:line="240" w:lineRule="auto"/>
      <w:ind w:left="720"/>
    </w:pPr>
    <w:rPr>
      <w:rFonts w:eastAsiaTheme="minorHAns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64572137">
      <w:bodyDiv w:val="1"/>
      <w:marLeft w:val="0"/>
      <w:marRight w:val="0"/>
      <w:marTop w:val="0"/>
      <w:marBottom w:val="0"/>
      <w:divBdr>
        <w:top w:val="none" w:sz="0" w:space="0" w:color="auto"/>
        <w:left w:val="none" w:sz="0" w:space="0" w:color="auto"/>
        <w:bottom w:val="none" w:sz="0" w:space="0" w:color="auto"/>
        <w:right w:val="none" w:sz="0" w:space="0" w:color="auto"/>
      </w:divBdr>
    </w:div>
    <w:div w:id="294675931">
      <w:bodyDiv w:val="1"/>
      <w:marLeft w:val="0"/>
      <w:marRight w:val="0"/>
      <w:marTop w:val="0"/>
      <w:marBottom w:val="0"/>
      <w:divBdr>
        <w:top w:val="none" w:sz="0" w:space="0" w:color="auto"/>
        <w:left w:val="none" w:sz="0" w:space="0" w:color="auto"/>
        <w:bottom w:val="none" w:sz="0" w:space="0" w:color="auto"/>
        <w:right w:val="none" w:sz="0" w:space="0" w:color="auto"/>
      </w:divBdr>
    </w:div>
    <w:div w:id="350225361">
      <w:bodyDiv w:val="1"/>
      <w:marLeft w:val="0"/>
      <w:marRight w:val="0"/>
      <w:marTop w:val="0"/>
      <w:marBottom w:val="0"/>
      <w:divBdr>
        <w:top w:val="none" w:sz="0" w:space="0" w:color="auto"/>
        <w:left w:val="none" w:sz="0" w:space="0" w:color="auto"/>
        <w:bottom w:val="none" w:sz="0" w:space="0" w:color="auto"/>
        <w:right w:val="none" w:sz="0" w:space="0" w:color="auto"/>
      </w:divBdr>
    </w:div>
    <w:div w:id="396633045">
      <w:bodyDiv w:val="1"/>
      <w:marLeft w:val="0"/>
      <w:marRight w:val="0"/>
      <w:marTop w:val="0"/>
      <w:marBottom w:val="0"/>
      <w:divBdr>
        <w:top w:val="none" w:sz="0" w:space="0" w:color="auto"/>
        <w:left w:val="none" w:sz="0" w:space="0" w:color="auto"/>
        <w:bottom w:val="none" w:sz="0" w:space="0" w:color="auto"/>
        <w:right w:val="none" w:sz="0" w:space="0" w:color="auto"/>
      </w:divBdr>
    </w:div>
    <w:div w:id="421418611">
      <w:bodyDiv w:val="1"/>
      <w:marLeft w:val="0"/>
      <w:marRight w:val="0"/>
      <w:marTop w:val="0"/>
      <w:marBottom w:val="0"/>
      <w:divBdr>
        <w:top w:val="none" w:sz="0" w:space="0" w:color="auto"/>
        <w:left w:val="none" w:sz="0" w:space="0" w:color="auto"/>
        <w:bottom w:val="none" w:sz="0" w:space="0" w:color="auto"/>
        <w:right w:val="none" w:sz="0" w:space="0" w:color="auto"/>
      </w:divBdr>
    </w:div>
    <w:div w:id="428813417">
      <w:bodyDiv w:val="1"/>
      <w:marLeft w:val="0"/>
      <w:marRight w:val="0"/>
      <w:marTop w:val="0"/>
      <w:marBottom w:val="0"/>
      <w:divBdr>
        <w:top w:val="none" w:sz="0" w:space="0" w:color="auto"/>
        <w:left w:val="none" w:sz="0" w:space="0" w:color="auto"/>
        <w:bottom w:val="none" w:sz="0" w:space="0" w:color="auto"/>
        <w:right w:val="none" w:sz="0" w:space="0" w:color="auto"/>
      </w:divBdr>
    </w:div>
    <w:div w:id="457338167">
      <w:bodyDiv w:val="1"/>
      <w:marLeft w:val="0"/>
      <w:marRight w:val="0"/>
      <w:marTop w:val="0"/>
      <w:marBottom w:val="0"/>
      <w:divBdr>
        <w:top w:val="none" w:sz="0" w:space="0" w:color="auto"/>
        <w:left w:val="none" w:sz="0" w:space="0" w:color="auto"/>
        <w:bottom w:val="none" w:sz="0" w:space="0" w:color="auto"/>
        <w:right w:val="none" w:sz="0" w:space="0" w:color="auto"/>
      </w:divBdr>
    </w:div>
    <w:div w:id="521474373">
      <w:bodyDiv w:val="1"/>
      <w:marLeft w:val="0"/>
      <w:marRight w:val="0"/>
      <w:marTop w:val="0"/>
      <w:marBottom w:val="0"/>
      <w:divBdr>
        <w:top w:val="none" w:sz="0" w:space="0" w:color="auto"/>
        <w:left w:val="none" w:sz="0" w:space="0" w:color="auto"/>
        <w:bottom w:val="none" w:sz="0" w:space="0" w:color="auto"/>
        <w:right w:val="none" w:sz="0" w:space="0" w:color="auto"/>
      </w:divBdr>
    </w:div>
    <w:div w:id="611472599">
      <w:bodyDiv w:val="1"/>
      <w:marLeft w:val="0"/>
      <w:marRight w:val="0"/>
      <w:marTop w:val="0"/>
      <w:marBottom w:val="0"/>
      <w:divBdr>
        <w:top w:val="none" w:sz="0" w:space="0" w:color="auto"/>
        <w:left w:val="none" w:sz="0" w:space="0" w:color="auto"/>
        <w:bottom w:val="none" w:sz="0" w:space="0" w:color="auto"/>
        <w:right w:val="none" w:sz="0" w:space="0" w:color="auto"/>
      </w:divBdr>
    </w:div>
    <w:div w:id="646519201">
      <w:bodyDiv w:val="1"/>
      <w:marLeft w:val="0"/>
      <w:marRight w:val="0"/>
      <w:marTop w:val="0"/>
      <w:marBottom w:val="0"/>
      <w:divBdr>
        <w:top w:val="none" w:sz="0" w:space="0" w:color="auto"/>
        <w:left w:val="none" w:sz="0" w:space="0" w:color="auto"/>
        <w:bottom w:val="none" w:sz="0" w:space="0" w:color="auto"/>
        <w:right w:val="none" w:sz="0" w:space="0" w:color="auto"/>
      </w:divBdr>
    </w:div>
    <w:div w:id="660275262">
      <w:bodyDiv w:val="1"/>
      <w:marLeft w:val="0"/>
      <w:marRight w:val="0"/>
      <w:marTop w:val="0"/>
      <w:marBottom w:val="0"/>
      <w:divBdr>
        <w:top w:val="none" w:sz="0" w:space="0" w:color="auto"/>
        <w:left w:val="none" w:sz="0" w:space="0" w:color="auto"/>
        <w:bottom w:val="none" w:sz="0" w:space="0" w:color="auto"/>
        <w:right w:val="none" w:sz="0" w:space="0" w:color="auto"/>
      </w:divBdr>
    </w:div>
    <w:div w:id="780344882">
      <w:bodyDiv w:val="1"/>
      <w:marLeft w:val="0"/>
      <w:marRight w:val="0"/>
      <w:marTop w:val="0"/>
      <w:marBottom w:val="0"/>
      <w:divBdr>
        <w:top w:val="none" w:sz="0" w:space="0" w:color="auto"/>
        <w:left w:val="none" w:sz="0" w:space="0" w:color="auto"/>
        <w:bottom w:val="none" w:sz="0" w:space="0" w:color="auto"/>
        <w:right w:val="none" w:sz="0" w:space="0" w:color="auto"/>
      </w:divBdr>
    </w:div>
    <w:div w:id="822694183">
      <w:bodyDiv w:val="1"/>
      <w:marLeft w:val="0"/>
      <w:marRight w:val="0"/>
      <w:marTop w:val="0"/>
      <w:marBottom w:val="0"/>
      <w:divBdr>
        <w:top w:val="none" w:sz="0" w:space="0" w:color="auto"/>
        <w:left w:val="none" w:sz="0" w:space="0" w:color="auto"/>
        <w:bottom w:val="none" w:sz="0" w:space="0" w:color="auto"/>
        <w:right w:val="none" w:sz="0" w:space="0" w:color="auto"/>
      </w:divBdr>
    </w:div>
    <w:div w:id="890767823">
      <w:bodyDiv w:val="1"/>
      <w:marLeft w:val="0"/>
      <w:marRight w:val="0"/>
      <w:marTop w:val="0"/>
      <w:marBottom w:val="0"/>
      <w:divBdr>
        <w:top w:val="none" w:sz="0" w:space="0" w:color="auto"/>
        <w:left w:val="none" w:sz="0" w:space="0" w:color="auto"/>
        <w:bottom w:val="none" w:sz="0" w:space="0" w:color="auto"/>
        <w:right w:val="none" w:sz="0" w:space="0" w:color="auto"/>
      </w:divBdr>
    </w:div>
    <w:div w:id="906690800">
      <w:bodyDiv w:val="1"/>
      <w:marLeft w:val="0"/>
      <w:marRight w:val="0"/>
      <w:marTop w:val="0"/>
      <w:marBottom w:val="0"/>
      <w:divBdr>
        <w:top w:val="none" w:sz="0" w:space="0" w:color="auto"/>
        <w:left w:val="none" w:sz="0" w:space="0" w:color="auto"/>
        <w:bottom w:val="none" w:sz="0" w:space="0" w:color="auto"/>
        <w:right w:val="none" w:sz="0" w:space="0" w:color="auto"/>
      </w:divBdr>
    </w:div>
    <w:div w:id="971788692">
      <w:bodyDiv w:val="1"/>
      <w:marLeft w:val="0"/>
      <w:marRight w:val="0"/>
      <w:marTop w:val="0"/>
      <w:marBottom w:val="0"/>
      <w:divBdr>
        <w:top w:val="none" w:sz="0" w:space="0" w:color="auto"/>
        <w:left w:val="none" w:sz="0" w:space="0" w:color="auto"/>
        <w:bottom w:val="none" w:sz="0" w:space="0" w:color="auto"/>
        <w:right w:val="none" w:sz="0" w:space="0" w:color="auto"/>
      </w:divBdr>
    </w:div>
    <w:div w:id="1117718872">
      <w:bodyDiv w:val="1"/>
      <w:marLeft w:val="0"/>
      <w:marRight w:val="0"/>
      <w:marTop w:val="0"/>
      <w:marBottom w:val="0"/>
      <w:divBdr>
        <w:top w:val="none" w:sz="0" w:space="0" w:color="auto"/>
        <w:left w:val="none" w:sz="0" w:space="0" w:color="auto"/>
        <w:bottom w:val="none" w:sz="0" w:space="0" w:color="auto"/>
        <w:right w:val="none" w:sz="0" w:space="0" w:color="auto"/>
      </w:divBdr>
    </w:div>
    <w:div w:id="1158225592">
      <w:bodyDiv w:val="1"/>
      <w:marLeft w:val="0"/>
      <w:marRight w:val="0"/>
      <w:marTop w:val="0"/>
      <w:marBottom w:val="0"/>
      <w:divBdr>
        <w:top w:val="none" w:sz="0" w:space="0" w:color="auto"/>
        <w:left w:val="none" w:sz="0" w:space="0" w:color="auto"/>
        <w:bottom w:val="none" w:sz="0" w:space="0" w:color="auto"/>
        <w:right w:val="none" w:sz="0" w:space="0" w:color="auto"/>
      </w:divBdr>
    </w:div>
    <w:div w:id="1186821149">
      <w:bodyDiv w:val="1"/>
      <w:marLeft w:val="0"/>
      <w:marRight w:val="0"/>
      <w:marTop w:val="0"/>
      <w:marBottom w:val="0"/>
      <w:divBdr>
        <w:top w:val="none" w:sz="0" w:space="0" w:color="auto"/>
        <w:left w:val="none" w:sz="0" w:space="0" w:color="auto"/>
        <w:bottom w:val="none" w:sz="0" w:space="0" w:color="auto"/>
        <w:right w:val="none" w:sz="0" w:space="0" w:color="auto"/>
      </w:divBdr>
    </w:div>
    <w:div w:id="1270702916">
      <w:bodyDiv w:val="1"/>
      <w:marLeft w:val="0"/>
      <w:marRight w:val="0"/>
      <w:marTop w:val="0"/>
      <w:marBottom w:val="0"/>
      <w:divBdr>
        <w:top w:val="none" w:sz="0" w:space="0" w:color="auto"/>
        <w:left w:val="none" w:sz="0" w:space="0" w:color="auto"/>
        <w:bottom w:val="none" w:sz="0" w:space="0" w:color="auto"/>
        <w:right w:val="none" w:sz="0" w:space="0" w:color="auto"/>
      </w:divBdr>
    </w:div>
    <w:div w:id="1405839884">
      <w:bodyDiv w:val="1"/>
      <w:marLeft w:val="0"/>
      <w:marRight w:val="0"/>
      <w:marTop w:val="0"/>
      <w:marBottom w:val="0"/>
      <w:divBdr>
        <w:top w:val="none" w:sz="0" w:space="0" w:color="auto"/>
        <w:left w:val="none" w:sz="0" w:space="0" w:color="auto"/>
        <w:bottom w:val="none" w:sz="0" w:space="0" w:color="auto"/>
        <w:right w:val="none" w:sz="0" w:space="0" w:color="auto"/>
      </w:divBdr>
    </w:div>
    <w:div w:id="1409378078">
      <w:bodyDiv w:val="1"/>
      <w:marLeft w:val="0"/>
      <w:marRight w:val="0"/>
      <w:marTop w:val="0"/>
      <w:marBottom w:val="0"/>
      <w:divBdr>
        <w:top w:val="none" w:sz="0" w:space="0" w:color="auto"/>
        <w:left w:val="none" w:sz="0" w:space="0" w:color="auto"/>
        <w:bottom w:val="none" w:sz="0" w:space="0" w:color="auto"/>
        <w:right w:val="none" w:sz="0" w:space="0" w:color="auto"/>
      </w:divBdr>
    </w:div>
    <w:div w:id="1432552951">
      <w:bodyDiv w:val="1"/>
      <w:marLeft w:val="0"/>
      <w:marRight w:val="0"/>
      <w:marTop w:val="0"/>
      <w:marBottom w:val="0"/>
      <w:divBdr>
        <w:top w:val="none" w:sz="0" w:space="0" w:color="auto"/>
        <w:left w:val="none" w:sz="0" w:space="0" w:color="auto"/>
        <w:bottom w:val="none" w:sz="0" w:space="0" w:color="auto"/>
        <w:right w:val="none" w:sz="0" w:space="0" w:color="auto"/>
      </w:divBdr>
    </w:div>
    <w:div w:id="1479034171">
      <w:bodyDiv w:val="1"/>
      <w:marLeft w:val="0"/>
      <w:marRight w:val="0"/>
      <w:marTop w:val="0"/>
      <w:marBottom w:val="0"/>
      <w:divBdr>
        <w:top w:val="none" w:sz="0" w:space="0" w:color="auto"/>
        <w:left w:val="none" w:sz="0" w:space="0" w:color="auto"/>
        <w:bottom w:val="none" w:sz="0" w:space="0" w:color="auto"/>
        <w:right w:val="none" w:sz="0" w:space="0" w:color="auto"/>
      </w:divBdr>
    </w:div>
    <w:div w:id="1537346905">
      <w:bodyDiv w:val="1"/>
      <w:marLeft w:val="0"/>
      <w:marRight w:val="0"/>
      <w:marTop w:val="0"/>
      <w:marBottom w:val="0"/>
      <w:divBdr>
        <w:top w:val="none" w:sz="0" w:space="0" w:color="auto"/>
        <w:left w:val="none" w:sz="0" w:space="0" w:color="auto"/>
        <w:bottom w:val="none" w:sz="0" w:space="0" w:color="auto"/>
        <w:right w:val="none" w:sz="0" w:space="0" w:color="auto"/>
      </w:divBdr>
    </w:div>
    <w:div w:id="1662077127">
      <w:bodyDiv w:val="1"/>
      <w:marLeft w:val="0"/>
      <w:marRight w:val="0"/>
      <w:marTop w:val="0"/>
      <w:marBottom w:val="0"/>
      <w:divBdr>
        <w:top w:val="none" w:sz="0" w:space="0" w:color="auto"/>
        <w:left w:val="none" w:sz="0" w:space="0" w:color="auto"/>
        <w:bottom w:val="none" w:sz="0" w:space="0" w:color="auto"/>
        <w:right w:val="none" w:sz="0" w:space="0" w:color="auto"/>
      </w:divBdr>
    </w:div>
    <w:div w:id="1802307989">
      <w:bodyDiv w:val="1"/>
      <w:marLeft w:val="0"/>
      <w:marRight w:val="0"/>
      <w:marTop w:val="0"/>
      <w:marBottom w:val="0"/>
      <w:divBdr>
        <w:top w:val="none" w:sz="0" w:space="0" w:color="auto"/>
        <w:left w:val="none" w:sz="0" w:space="0" w:color="auto"/>
        <w:bottom w:val="none" w:sz="0" w:space="0" w:color="auto"/>
        <w:right w:val="none" w:sz="0" w:space="0" w:color="auto"/>
      </w:divBdr>
    </w:div>
    <w:div w:id="1808551153">
      <w:bodyDiv w:val="1"/>
      <w:marLeft w:val="0"/>
      <w:marRight w:val="0"/>
      <w:marTop w:val="0"/>
      <w:marBottom w:val="0"/>
      <w:divBdr>
        <w:top w:val="none" w:sz="0" w:space="0" w:color="auto"/>
        <w:left w:val="none" w:sz="0" w:space="0" w:color="auto"/>
        <w:bottom w:val="none" w:sz="0" w:space="0" w:color="auto"/>
        <w:right w:val="none" w:sz="0" w:space="0" w:color="auto"/>
      </w:divBdr>
    </w:div>
    <w:div w:id="1907762309">
      <w:bodyDiv w:val="1"/>
      <w:marLeft w:val="0"/>
      <w:marRight w:val="0"/>
      <w:marTop w:val="0"/>
      <w:marBottom w:val="0"/>
      <w:divBdr>
        <w:top w:val="none" w:sz="0" w:space="0" w:color="auto"/>
        <w:left w:val="none" w:sz="0" w:space="0" w:color="auto"/>
        <w:bottom w:val="none" w:sz="0" w:space="0" w:color="auto"/>
        <w:right w:val="none" w:sz="0" w:space="0" w:color="auto"/>
      </w:divBdr>
    </w:div>
    <w:div w:id="214017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Z:\Agenda%20Template\MUNICIPAL%20DISTRICTS%20AGENDA%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B52ACE-6EF1-471E-A36B-DCE2A6EE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MUNICIPAL DISTRICTS AGENDA TEMPLATE</Template>
  <TotalTime>8</TotalTime>
  <Pages>6</Pages>
  <Words>1524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Ordinary Meeting</vt:lpstr>
    </vt:vector>
  </TitlesOfParts>
  <Company>Meath County Council</Company>
  <LinksUpToDate>false</LinksUpToDate>
  <CharactersWithSpaces>9284</CharactersWithSpaces>
  <SharedDoc>false</SharedDoc>
  <HLinks>
    <vt:vector size="108" baseType="variant">
      <vt:variant>
        <vt:i4>1245235</vt:i4>
      </vt:variant>
      <vt:variant>
        <vt:i4>53</vt:i4>
      </vt:variant>
      <vt:variant>
        <vt:i4>0</vt:i4>
      </vt:variant>
      <vt:variant>
        <vt:i4>5</vt:i4>
      </vt:variant>
      <vt:variant>
        <vt:lpwstr/>
      </vt:variant>
      <vt:variant>
        <vt:lpwstr>_Toc411519790</vt:lpwstr>
      </vt:variant>
      <vt:variant>
        <vt:i4>1179699</vt:i4>
      </vt:variant>
      <vt:variant>
        <vt:i4>50</vt:i4>
      </vt:variant>
      <vt:variant>
        <vt:i4>0</vt:i4>
      </vt:variant>
      <vt:variant>
        <vt:i4>5</vt:i4>
      </vt:variant>
      <vt:variant>
        <vt:lpwstr/>
      </vt:variant>
      <vt:variant>
        <vt:lpwstr>_Toc411519789</vt:lpwstr>
      </vt:variant>
      <vt:variant>
        <vt:i4>1179699</vt:i4>
      </vt:variant>
      <vt:variant>
        <vt:i4>47</vt:i4>
      </vt:variant>
      <vt:variant>
        <vt:i4>0</vt:i4>
      </vt:variant>
      <vt:variant>
        <vt:i4>5</vt:i4>
      </vt:variant>
      <vt:variant>
        <vt:lpwstr/>
      </vt:variant>
      <vt:variant>
        <vt:lpwstr>_Toc411519788</vt:lpwstr>
      </vt:variant>
      <vt:variant>
        <vt:i4>1179699</vt:i4>
      </vt:variant>
      <vt:variant>
        <vt:i4>44</vt:i4>
      </vt:variant>
      <vt:variant>
        <vt:i4>0</vt:i4>
      </vt:variant>
      <vt:variant>
        <vt:i4>5</vt:i4>
      </vt:variant>
      <vt:variant>
        <vt:lpwstr/>
      </vt:variant>
      <vt:variant>
        <vt:lpwstr>_Toc411519787</vt:lpwstr>
      </vt:variant>
      <vt:variant>
        <vt:i4>1179699</vt:i4>
      </vt:variant>
      <vt:variant>
        <vt:i4>41</vt:i4>
      </vt:variant>
      <vt:variant>
        <vt:i4>0</vt:i4>
      </vt:variant>
      <vt:variant>
        <vt:i4>5</vt:i4>
      </vt:variant>
      <vt:variant>
        <vt:lpwstr/>
      </vt:variant>
      <vt:variant>
        <vt:lpwstr>_Toc411519786</vt:lpwstr>
      </vt:variant>
      <vt:variant>
        <vt:i4>1179699</vt:i4>
      </vt:variant>
      <vt:variant>
        <vt:i4>38</vt:i4>
      </vt:variant>
      <vt:variant>
        <vt:i4>0</vt:i4>
      </vt:variant>
      <vt:variant>
        <vt:i4>5</vt:i4>
      </vt:variant>
      <vt:variant>
        <vt:lpwstr/>
      </vt:variant>
      <vt:variant>
        <vt:lpwstr>_Toc411519785</vt:lpwstr>
      </vt:variant>
      <vt:variant>
        <vt:i4>1179699</vt:i4>
      </vt:variant>
      <vt:variant>
        <vt:i4>35</vt:i4>
      </vt:variant>
      <vt:variant>
        <vt:i4>0</vt:i4>
      </vt:variant>
      <vt:variant>
        <vt:i4>5</vt:i4>
      </vt:variant>
      <vt:variant>
        <vt:lpwstr/>
      </vt:variant>
      <vt:variant>
        <vt:lpwstr>_Toc411519784</vt:lpwstr>
      </vt:variant>
      <vt:variant>
        <vt:i4>1179699</vt:i4>
      </vt:variant>
      <vt:variant>
        <vt:i4>32</vt:i4>
      </vt:variant>
      <vt:variant>
        <vt:i4>0</vt:i4>
      </vt:variant>
      <vt:variant>
        <vt:i4>5</vt:i4>
      </vt:variant>
      <vt:variant>
        <vt:lpwstr/>
      </vt:variant>
      <vt:variant>
        <vt:lpwstr>_Toc411519783</vt:lpwstr>
      </vt:variant>
      <vt:variant>
        <vt:i4>1179699</vt:i4>
      </vt:variant>
      <vt:variant>
        <vt:i4>29</vt:i4>
      </vt:variant>
      <vt:variant>
        <vt:i4>0</vt:i4>
      </vt:variant>
      <vt:variant>
        <vt:i4>5</vt:i4>
      </vt:variant>
      <vt:variant>
        <vt:lpwstr/>
      </vt:variant>
      <vt:variant>
        <vt:lpwstr>_Toc411519782</vt:lpwstr>
      </vt:variant>
      <vt:variant>
        <vt:i4>1179699</vt:i4>
      </vt:variant>
      <vt:variant>
        <vt:i4>26</vt:i4>
      </vt:variant>
      <vt:variant>
        <vt:i4>0</vt:i4>
      </vt:variant>
      <vt:variant>
        <vt:i4>5</vt:i4>
      </vt:variant>
      <vt:variant>
        <vt:lpwstr/>
      </vt:variant>
      <vt:variant>
        <vt:lpwstr>_Toc411519781</vt:lpwstr>
      </vt:variant>
      <vt:variant>
        <vt:i4>1179699</vt:i4>
      </vt:variant>
      <vt:variant>
        <vt:i4>23</vt:i4>
      </vt:variant>
      <vt:variant>
        <vt:i4>0</vt:i4>
      </vt:variant>
      <vt:variant>
        <vt:i4>5</vt:i4>
      </vt:variant>
      <vt:variant>
        <vt:lpwstr/>
      </vt:variant>
      <vt:variant>
        <vt:lpwstr>_Toc411519780</vt:lpwstr>
      </vt:variant>
      <vt:variant>
        <vt:i4>1900595</vt:i4>
      </vt:variant>
      <vt:variant>
        <vt:i4>20</vt:i4>
      </vt:variant>
      <vt:variant>
        <vt:i4>0</vt:i4>
      </vt:variant>
      <vt:variant>
        <vt:i4>5</vt:i4>
      </vt:variant>
      <vt:variant>
        <vt:lpwstr/>
      </vt:variant>
      <vt:variant>
        <vt:lpwstr>_Toc411519779</vt:lpwstr>
      </vt:variant>
      <vt:variant>
        <vt:i4>1900595</vt:i4>
      </vt:variant>
      <vt:variant>
        <vt:i4>17</vt:i4>
      </vt:variant>
      <vt:variant>
        <vt:i4>0</vt:i4>
      </vt:variant>
      <vt:variant>
        <vt:i4>5</vt:i4>
      </vt:variant>
      <vt:variant>
        <vt:lpwstr/>
      </vt:variant>
      <vt:variant>
        <vt:lpwstr>_Toc411519778</vt:lpwstr>
      </vt:variant>
      <vt:variant>
        <vt:i4>1900595</vt:i4>
      </vt:variant>
      <vt:variant>
        <vt:i4>14</vt:i4>
      </vt:variant>
      <vt:variant>
        <vt:i4>0</vt:i4>
      </vt:variant>
      <vt:variant>
        <vt:i4>5</vt:i4>
      </vt:variant>
      <vt:variant>
        <vt:lpwstr/>
      </vt:variant>
      <vt:variant>
        <vt:lpwstr>_Toc411519777</vt:lpwstr>
      </vt:variant>
      <vt:variant>
        <vt:i4>1900595</vt:i4>
      </vt:variant>
      <vt:variant>
        <vt:i4>11</vt:i4>
      </vt:variant>
      <vt:variant>
        <vt:i4>0</vt:i4>
      </vt:variant>
      <vt:variant>
        <vt:i4>5</vt:i4>
      </vt:variant>
      <vt:variant>
        <vt:lpwstr/>
      </vt:variant>
      <vt:variant>
        <vt:lpwstr>_Toc411519776</vt:lpwstr>
      </vt:variant>
      <vt:variant>
        <vt:i4>1900595</vt:i4>
      </vt:variant>
      <vt:variant>
        <vt:i4>8</vt:i4>
      </vt:variant>
      <vt:variant>
        <vt:i4>0</vt:i4>
      </vt:variant>
      <vt:variant>
        <vt:i4>5</vt:i4>
      </vt:variant>
      <vt:variant>
        <vt:lpwstr/>
      </vt:variant>
      <vt:variant>
        <vt:lpwstr>_Toc411519775</vt:lpwstr>
      </vt:variant>
      <vt:variant>
        <vt:i4>1900595</vt:i4>
      </vt:variant>
      <vt:variant>
        <vt:i4>5</vt:i4>
      </vt:variant>
      <vt:variant>
        <vt:i4>0</vt:i4>
      </vt:variant>
      <vt:variant>
        <vt:i4>5</vt:i4>
      </vt:variant>
      <vt:variant>
        <vt:lpwstr/>
      </vt:variant>
      <vt:variant>
        <vt:lpwstr>_Toc411519774</vt:lpwstr>
      </vt:variant>
      <vt:variant>
        <vt:i4>1900595</vt:i4>
      </vt:variant>
      <vt:variant>
        <vt:i4>2</vt:i4>
      </vt:variant>
      <vt:variant>
        <vt:i4>0</vt:i4>
      </vt:variant>
      <vt:variant>
        <vt:i4>5</vt:i4>
      </vt:variant>
      <vt:variant>
        <vt:lpwstr/>
      </vt:variant>
      <vt:variant>
        <vt:lpwstr>_Toc411519773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dc:title>
  <dc:creator>ezolotuchina</dc:creator>
  <cp:lastModifiedBy>Aine Bird</cp:lastModifiedBy>
  <cp:revision>4</cp:revision>
  <cp:lastPrinted>2014-06-03T10:56:00Z</cp:lastPrinted>
  <dcterms:created xsi:type="dcterms:W3CDTF">2023-06-26T15:01:00Z</dcterms:created>
  <dcterms:modified xsi:type="dcterms:W3CDTF">2023-07-03T09:10:00Z</dcterms:modified>
</cp:coreProperties>
</file>